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474C47" w:rsidR="00474C47" w:rsidP="00474C47" w:rsidRDefault="00474C47" w14:paraId="2AC23BC0" w14:textId="0F0C34B2">
      <w:pPr>
        <w:jc w:val="center"/>
        <w:rPr>
          <w:b w:val="1"/>
          <w:bCs w:val="1"/>
          <w:sz w:val="40"/>
          <w:szCs w:val="40"/>
          <w:u w:val="single"/>
        </w:rPr>
      </w:pPr>
      <w:r w:rsidRPr="1A324FB5" w:rsidR="586D3FF8">
        <w:rPr>
          <w:b w:val="1"/>
          <w:bCs w:val="1"/>
          <w:sz w:val="40"/>
          <w:szCs w:val="40"/>
          <w:u w:val="single"/>
        </w:rPr>
        <w:t xml:space="preserve">Vevor </w:t>
      </w:r>
      <w:r w:rsidRPr="1A324FB5" w:rsidR="00474C47">
        <w:rPr>
          <w:b w:val="1"/>
          <w:bCs w:val="1"/>
          <w:sz w:val="40"/>
          <w:szCs w:val="40"/>
          <w:u w:val="single"/>
        </w:rPr>
        <w:t>Candy Floss Machine</w:t>
      </w:r>
    </w:p>
    <w:p w:rsidR="00474C47" w:rsidP="00474C47" w:rsidRDefault="00474C47" w14:paraId="221CBD5A" w14:noSpellErr="1" w14:textId="71F11EE9">
      <w:pPr>
        <w:jc w:val="center"/>
      </w:pPr>
    </w:p>
    <w:p w:rsidR="00474C47" w:rsidP="1A324FB5" w:rsidRDefault="00474C47" w14:paraId="318E5EC9" w14:textId="7739B9D5">
      <w:pPr>
        <w:pStyle w:val="Normal"/>
        <w:jc w:val="center"/>
      </w:pPr>
      <w:r w:rsidR="08E0483C">
        <w:drawing>
          <wp:inline wp14:editId="14D38506" wp14:anchorId="45C756A8">
            <wp:extent cx="5943600" cy="5943600"/>
            <wp:effectExtent l="0" t="0" r="0" b="0"/>
            <wp:docPr id="149256424" name="" title=""/>
            <wp:cNvGraphicFramePr>
              <a:graphicFrameLocks noChangeAspect="1"/>
            </wp:cNvGraphicFramePr>
            <a:graphic>
              <a:graphicData uri="http://schemas.openxmlformats.org/drawingml/2006/picture">
                <pic:pic>
                  <pic:nvPicPr>
                    <pic:cNvPr id="0" name=""/>
                    <pic:cNvPicPr/>
                  </pic:nvPicPr>
                  <pic:blipFill>
                    <a:blip r:embed="R249aaa8ef1554181">
                      <a:extLst>
                        <a:ext xmlns:a="http://schemas.openxmlformats.org/drawingml/2006/main" uri="{28A0092B-C50C-407E-A947-70E740481C1C}">
                          <a14:useLocalDpi val="0"/>
                        </a:ext>
                      </a:extLst>
                    </a:blip>
                    <a:stretch>
                      <a:fillRect/>
                    </a:stretch>
                  </pic:blipFill>
                  <pic:spPr>
                    <a:xfrm>
                      <a:off x="0" y="0"/>
                      <a:ext cx="5943600" cy="5943600"/>
                    </a:xfrm>
                    <a:prstGeom prst="rect">
                      <a:avLst/>
                    </a:prstGeom>
                  </pic:spPr>
                </pic:pic>
              </a:graphicData>
            </a:graphic>
          </wp:inline>
        </w:drawing>
      </w:r>
      <w:r>
        <w:br/>
      </w:r>
    </w:p>
    <w:p w:rsidR="00474C47" w:rsidP="00F55E09" w:rsidRDefault="00474C47" w14:paraId="7E5ACB86" w14:textId="77777777"/>
    <w:p w:rsidR="00474C47" w:rsidP="00474C47" w:rsidRDefault="00474C47" w14:paraId="15E10581" w14:textId="48D7237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32"/>
          <w:szCs w:val="32"/>
        </w:rPr>
        <w:t>Thank you for renting a Candy Floss machine from PartyZone.ie. Please follow the directions below for to make delicious Ice cream for your event. If you have any questions or problems, please do not hesitate to contact us on 0852222000 or 0851568667. </w:t>
      </w:r>
      <w:r>
        <w:rPr>
          <w:rStyle w:val="eop"/>
          <w:rFonts w:ascii="Calibri" w:hAnsi="Calibri" w:cs="Calibri"/>
          <w:sz w:val="32"/>
          <w:szCs w:val="32"/>
        </w:rPr>
        <w:t> </w:t>
      </w:r>
    </w:p>
    <w:p w:rsidR="00474C47" w:rsidP="00474C47" w:rsidRDefault="00474C47" w14:paraId="749CE207"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474C47" w:rsidP="00474C47" w:rsidRDefault="00474C47" w14:paraId="41982147"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40"/>
          <w:szCs w:val="40"/>
        </w:rPr>
        <w:t>PLEASE READ ALL INSTRUCTIONS BEFORE USE</w:t>
      </w:r>
      <w:r>
        <w:rPr>
          <w:rStyle w:val="eop"/>
          <w:rFonts w:ascii="Calibri" w:hAnsi="Calibri" w:cs="Calibri"/>
          <w:sz w:val="40"/>
          <w:szCs w:val="40"/>
        </w:rPr>
        <w:t> </w:t>
      </w:r>
    </w:p>
    <w:p w:rsidR="00474C47" w:rsidP="00474C47" w:rsidRDefault="00474C47" w14:paraId="04416881"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Aptos" w:hAnsi="Aptos" w:cs="Segoe UI"/>
        </w:rPr>
        <w:t> </w:t>
      </w:r>
    </w:p>
    <w:p w:rsidR="00474C47" w:rsidP="00474C47" w:rsidRDefault="00474C47" w14:paraId="5C52C9D2"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40"/>
          <w:szCs w:val="40"/>
        </w:rPr>
        <w:t>PRECAUTIONS</w:t>
      </w:r>
      <w:r>
        <w:rPr>
          <w:rStyle w:val="eop"/>
          <w:rFonts w:ascii="Calibri" w:hAnsi="Calibri" w:cs="Calibri"/>
          <w:sz w:val="40"/>
          <w:szCs w:val="40"/>
        </w:rPr>
        <w:t> </w:t>
      </w:r>
    </w:p>
    <w:p w:rsidR="00474C47" w:rsidP="00474C47" w:rsidRDefault="00474C47" w14:paraId="6F155687" w14:textId="77777777">
      <w:pPr>
        <w:pStyle w:val="paragraph"/>
        <w:spacing w:before="0" w:beforeAutospacing="0" w:after="0" w:afterAutospacing="0"/>
        <w:ind w:left="360"/>
        <w:jc w:val="center"/>
        <w:textAlignment w:val="baseline"/>
        <w:rPr>
          <w:rFonts w:ascii="Segoe UI" w:hAnsi="Segoe UI" w:cs="Segoe UI"/>
          <w:sz w:val="18"/>
          <w:szCs w:val="18"/>
        </w:rPr>
      </w:pPr>
      <w:r>
        <w:rPr>
          <w:rStyle w:val="normaltextrun"/>
          <w:rFonts w:ascii="Calibri" w:hAnsi="Calibri" w:cs="Calibri"/>
          <w:sz w:val="40"/>
          <w:szCs w:val="40"/>
        </w:rPr>
        <w:t>C</w:t>
      </w:r>
      <w:r>
        <w:rPr>
          <w:rStyle w:val="normaltextrun"/>
          <w:rFonts w:ascii="Calibri" w:hAnsi="Calibri" w:cs="Calibri"/>
          <w:sz w:val="32"/>
          <w:szCs w:val="32"/>
        </w:rPr>
        <w:t>arefully read all instructions before operation.</w:t>
      </w:r>
      <w:r>
        <w:rPr>
          <w:rStyle w:val="eop"/>
          <w:rFonts w:ascii="Calibri" w:hAnsi="Calibri" w:cs="Calibri"/>
          <w:sz w:val="32"/>
          <w:szCs w:val="32"/>
        </w:rPr>
        <w:t> </w:t>
      </w:r>
    </w:p>
    <w:p w:rsidR="00474C47" w:rsidP="00474C47" w:rsidRDefault="00474C47" w14:paraId="20A55FB2" w14:textId="77777777">
      <w:pPr>
        <w:pStyle w:val="paragraph"/>
        <w:spacing w:before="0" w:beforeAutospacing="0" w:after="0" w:afterAutospacing="0"/>
        <w:ind w:left="360"/>
        <w:jc w:val="center"/>
        <w:textAlignment w:val="baseline"/>
        <w:rPr>
          <w:rFonts w:ascii="Segoe UI" w:hAnsi="Segoe UI" w:cs="Segoe UI"/>
          <w:sz w:val="18"/>
          <w:szCs w:val="18"/>
        </w:rPr>
      </w:pPr>
      <w:r>
        <w:rPr>
          <w:rStyle w:val="normaltextrun"/>
          <w:rFonts w:ascii="Calibri" w:hAnsi="Calibri" w:cs="Calibri"/>
          <w:sz w:val="32"/>
          <w:szCs w:val="32"/>
        </w:rPr>
        <w:t>Do NOT immerse any part of this equipment in water. </w:t>
      </w:r>
      <w:r>
        <w:rPr>
          <w:rStyle w:val="eop"/>
          <w:rFonts w:ascii="Calibri" w:hAnsi="Calibri" w:cs="Calibri"/>
          <w:sz w:val="32"/>
          <w:szCs w:val="32"/>
        </w:rPr>
        <w:t> </w:t>
      </w:r>
    </w:p>
    <w:p w:rsidR="00474C47" w:rsidP="00474C47" w:rsidRDefault="00474C47" w14:paraId="035503AA" w14:textId="77777777">
      <w:pPr>
        <w:pStyle w:val="paragraph"/>
        <w:spacing w:before="0" w:beforeAutospacing="0" w:after="0" w:afterAutospacing="0"/>
        <w:ind w:left="360"/>
        <w:jc w:val="center"/>
        <w:textAlignment w:val="baseline"/>
        <w:rPr>
          <w:rFonts w:ascii="Segoe UI" w:hAnsi="Segoe UI" w:cs="Segoe UI"/>
          <w:sz w:val="18"/>
          <w:szCs w:val="18"/>
        </w:rPr>
      </w:pPr>
      <w:r>
        <w:rPr>
          <w:rStyle w:val="normaltextrun"/>
          <w:rFonts w:ascii="Calibri" w:hAnsi="Calibri" w:cs="Calibri"/>
          <w:sz w:val="32"/>
          <w:szCs w:val="32"/>
        </w:rPr>
        <w:t>Keep cord and plug off the ground and away from moisture. Always unplug the equipment before cleaning. </w:t>
      </w:r>
      <w:r>
        <w:rPr>
          <w:rStyle w:val="eop"/>
          <w:rFonts w:ascii="Calibri" w:hAnsi="Calibri" w:cs="Calibri"/>
          <w:sz w:val="32"/>
          <w:szCs w:val="32"/>
        </w:rPr>
        <w:t> </w:t>
      </w:r>
    </w:p>
    <w:p w:rsidR="00474C47" w:rsidP="00474C47" w:rsidRDefault="00474C47" w14:paraId="6F7A359F" w14:textId="77777777">
      <w:pPr>
        <w:pStyle w:val="paragraph"/>
        <w:spacing w:before="0" w:beforeAutospacing="0" w:after="0" w:afterAutospacing="0"/>
        <w:ind w:left="360"/>
        <w:jc w:val="center"/>
        <w:textAlignment w:val="baseline"/>
        <w:rPr>
          <w:rFonts w:ascii="Segoe UI" w:hAnsi="Segoe UI" w:cs="Segoe UI"/>
          <w:sz w:val="18"/>
          <w:szCs w:val="18"/>
        </w:rPr>
      </w:pPr>
      <w:r>
        <w:rPr>
          <w:rStyle w:val="normaltextrun"/>
          <w:rFonts w:ascii="Calibri" w:hAnsi="Calibri" w:cs="Calibri"/>
          <w:sz w:val="32"/>
          <w:szCs w:val="32"/>
        </w:rPr>
        <w:t>To avoid burns, do NOT touch heated surfaces. </w:t>
      </w:r>
      <w:r>
        <w:rPr>
          <w:rStyle w:val="eop"/>
          <w:rFonts w:ascii="Calibri" w:hAnsi="Calibri" w:cs="Calibri"/>
          <w:sz w:val="32"/>
          <w:szCs w:val="32"/>
        </w:rPr>
        <w:t> </w:t>
      </w:r>
    </w:p>
    <w:p w:rsidR="00474C47" w:rsidP="00474C47" w:rsidRDefault="00474C47" w14:paraId="3E67FCB1" w14:textId="77777777">
      <w:pPr>
        <w:pStyle w:val="paragraph"/>
        <w:spacing w:before="0" w:beforeAutospacing="0" w:after="0" w:afterAutospacing="0"/>
        <w:ind w:left="360"/>
        <w:jc w:val="center"/>
        <w:textAlignment w:val="baseline"/>
        <w:rPr>
          <w:rFonts w:ascii="Segoe UI" w:hAnsi="Segoe UI" w:cs="Segoe UI"/>
          <w:sz w:val="18"/>
          <w:szCs w:val="18"/>
        </w:rPr>
      </w:pPr>
      <w:r>
        <w:rPr>
          <w:rStyle w:val="normaltextrun"/>
          <w:rFonts w:ascii="Calibri" w:hAnsi="Calibri" w:cs="Calibri"/>
          <w:sz w:val="32"/>
          <w:szCs w:val="32"/>
        </w:rPr>
        <w:t>Do NOT place or leave objects in contact with heated surfaces. </w:t>
      </w:r>
      <w:r>
        <w:rPr>
          <w:rStyle w:val="eop"/>
          <w:rFonts w:ascii="Calibri" w:hAnsi="Calibri" w:cs="Calibri"/>
          <w:sz w:val="32"/>
          <w:szCs w:val="32"/>
        </w:rPr>
        <w:t> </w:t>
      </w:r>
    </w:p>
    <w:p w:rsidR="00474C47" w:rsidP="00474C47" w:rsidRDefault="00474C47" w14:paraId="3655DA4F" w14:textId="77777777">
      <w:pPr>
        <w:pStyle w:val="paragraph"/>
        <w:spacing w:before="0" w:beforeAutospacing="0" w:after="0" w:afterAutospacing="0"/>
        <w:ind w:left="360"/>
        <w:jc w:val="center"/>
        <w:textAlignment w:val="baseline"/>
        <w:rPr>
          <w:rFonts w:ascii="Segoe UI" w:hAnsi="Segoe UI" w:cs="Segoe UI"/>
          <w:sz w:val="18"/>
          <w:szCs w:val="18"/>
        </w:rPr>
      </w:pPr>
      <w:r>
        <w:rPr>
          <w:rStyle w:val="normaltextrun"/>
          <w:rFonts w:ascii="Calibri" w:hAnsi="Calibri" w:cs="Calibri"/>
          <w:sz w:val="32"/>
          <w:szCs w:val="32"/>
        </w:rPr>
        <w:t>Do NOT allow direct contact of this equipment by the public, this machine is NOT to be operated by anyone under the age of 18.</w:t>
      </w:r>
      <w:r>
        <w:rPr>
          <w:rStyle w:val="eop"/>
          <w:rFonts w:ascii="Calibri" w:hAnsi="Calibri" w:cs="Calibri"/>
          <w:sz w:val="32"/>
          <w:szCs w:val="32"/>
        </w:rPr>
        <w:t> </w:t>
      </w:r>
    </w:p>
    <w:p w:rsidR="00474C47" w:rsidP="00F55E09" w:rsidRDefault="00474C47" w14:paraId="126D0A2D" w14:textId="77777777"/>
    <w:p w:rsidRPr="00474C47" w:rsidR="00F55E09" w:rsidP="00474C47" w:rsidRDefault="00F55E09" w14:paraId="25DB1141" w14:textId="6ECEE62B">
      <w:pPr>
        <w:jc w:val="center"/>
        <w:rPr>
          <w:b/>
          <w:bCs/>
          <w:sz w:val="40"/>
          <w:szCs w:val="40"/>
          <w:u w:val="single"/>
        </w:rPr>
      </w:pPr>
      <w:r w:rsidRPr="32294F85" w:rsidR="49485018">
        <w:rPr>
          <w:b w:val="1"/>
          <w:bCs w:val="1"/>
          <w:sz w:val="40"/>
          <w:szCs w:val="40"/>
          <w:u w:val="single"/>
        </w:rPr>
        <w:t>Operating the Machine:</w:t>
      </w:r>
    </w:p>
    <w:p w:rsidR="32294F85" w:rsidP="32294F85" w:rsidRDefault="32294F85" w14:paraId="70DB7D49" w14:textId="27A0BB3C">
      <w:pPr>
        <w:pStyle w:val="Normal"/>
        <w:jc w:val="center"/>
        <w:rPr>
          <w:b w:val="1"/>
          <w:bCs w:val="1"/>
          <w:sz w:val="40"/>
          <w:szCs w:val="40"/>
          <w:u w:val="single"/>
        </w:rPr>
      </w:pPr>
    </w:p>
    <w:p w:rsidR="32294F85" w:rsidP="32294F85" w:rsidRDefault="32294F85" w14:paraId="66601EC7" w14:textId="1B9E0A63">
      <w:pPr>
        <w:pStyle w:val="Normal"/>
        <w:jc w:val="center"/>
        <w:rPr>
          <w:b w:val="1"/>
          <w:bCs w:val="1"/>
          <w:sz w:val="40"/>
          <w:szCs w:val="40"/>
          <w:u w:val="single"/>
        </w:rPr>
      </w:pPr>
    </w:p>
    <w:p w:rsidR="32294F85" w:rsidP="32294F85" w:rsidRDefault="32294F85" w14:paraId="69799391" w14:textId="7A510024">
      <w:pPr>
        <w:pStyle w:val="Normal"/>
        <w:jc w:val="center"/>
        <w:rPr>
          <w:b w:val="1"/>
          <w:bCs w:val="1"/>
          <w:sz w:val="40"/>
          <w:szCs w:val="40"/>
          <w:u w:val="single"/>
        </w:rPr>
      </w:pPr>
    </w:p>
    <w:p w:rsidR="32294F85" w:rsidP="32294F85" w:rsidRDefault="32294F85" w14:paraId="683B1053" w14:textId="104CBCAC">
      <w:pPr>
        <w:pStyle w:val="Normal"/>
        <w:jc w:val="center"/>
        <w:rPr>
          <w:b w:val="1"/>
          <w:bCs w:val="1"/>
          <w:sz w:val="40"/>
          <w:szCs w:val="40"/>
          <w:u w:val="single"/>
        </w:rPr>
      </w:pPr>
    </w:p>
    <w:p w:rsidR="32294F85" w:rsidP="32294F85" w:rsidRDefault="32294F85" w14:paraId="252A3433" w14:textId="473EE082">
      <w:pPr>
        <w:pStyle w:val="Normal"/>
        <w:jc w:val="center"/>
        <w:rPr>
          <w:b w:val="1"/>
          <w:bCs w:val="1"/>
          <w:sz w:val="40"/>
          <w:szCs w:val="40"/>
          <w:u w:val="single"/>
        </w:rPr>
      </w:pPr>
    </w:p>
    <w:p w:rsidR="32294F85" w:rsidP="32294F85" w:rsidRDefault="32294F85" w14:paraId="2F0974F0" w14:textId="543EA72B">
      <w:pPr>
        <w:pStyle w:val="Normal"/>
        <w:jc w:val="center"/>
        <w:rPr>
          <w:b w:val="1"/>
          <w:bCs w:val="1"/>
          <w:sz w:val="40"/>
          <w:szCs w:val="40"/>
          <w:u w:val="single"/>
        </w:rPr>
      </w:pPr>
    </w:p>
    <w:p w:rsidR="32294F85" w:rsidP="32294F85" w:rsidRDefault="32294F85" w14:paraId="5854AFE0" w14:textId="5632015C">
      <w:pPr>
        <w:pStyle w:val="Normal"/>
        <w:jc w:val="center"/>
        <w:rPr>
          <w:b w:val="1"/>
          <w:bCs w:val="1"/>
          <w:sz w:val="40"/>
          <w:szCs w:val="40"/>
          <w:u w:val="single"/>
        </w:rPr>
      </w:pPr>
    </w:p>
    <w:p w:rsidR="6B66EBBE" w:rsidP="32294F85" w:rsidRDefault="6B66EBBE" w14:paraId="54F0E608" w14:textId="0F4B5311">
      <w:pPr>
        <w:pStyle w:val="Normal"/>
        <w:jc w:val="center"/>
        <w:rPr>
          <w:b w:val="1"/>
          <w:bCs w:val="1"/>
          <w:sz w:val="40"/>
          <w:szCs w:val="40"/>
          <w:u w:val="single"/>
        </w:rPr>
      </w:pPr>
      <w:r w:rsidR="6B66EBBE">
        <w:drawing>
          <wp:inline wp14:editId="19DDB046" wp14:anchorId="2982C741">
            <wp:extent cx="5227504" cy="2085975"/>
            <wp:effectExtent l="0" t="0" r="0" b="0"/>
            <wp:docPr id="1974879953" name="" title=""/>
            <wp:cNvGraphicFramePr>
              <a:graphicFrameLocks noChangeAspect="1"/>
            </wp:cNvGraphicFramePr>
            <a:graphic>
              <a:graphicData uri="http://schemas.openxmlformats.org/drawingml/2006/picture">
                <pic:pic>
                  <pic:nvPicPr>
                    <pic:cNvPr id="0" name=""/>
                    <pic:cNvPicPr/>
                  </pic:nvPicPr>
                  <pic:blipFill>
                    <a:blip r:embed="Rfa885eba459d4818">
                      <a:extLst>
                        <a:ext xmlns:a="http://schemas.openxmlformats.org/drawingml/2006/main" uri="{28A0092B-C50C-407E-A947-70E740481C1C}">
                          <a14:useLocalDpi val="0"/>
                        </a:ext>
                      </a:extLst>
                    </a:blip>
                    <a:stretch>
                      <a:fillRect/>
                    </a:stretch>
                  </pic:blipFill>
                  <pic:spPr>
                    <a:xfrm>
                      <a:off x="0" y="0"/>
                      <a:ext cx="5227504" cy="2085975"/>
                    </a:xfrm>
                    <a:prstGeom prst="rect">
                      <a:avLst/>
                    </a:prstGeom>
                  </pic:spPr>
                </pic:pic>
              </a:graphicData>
            </a:graphic>
          </wp:inline>
        </w:drawing>
      </w:r>
    </w:p>
    <w:p w:rsidR="32294F85" w:rsidP="32294F85" w:rsidRDefault="32294F85" w14:paraId="3B9526CE" w14:textId="1B6C4E87">
      <w:pPr>
        <w:pStyle w:val="Normal"/>
        <w:jc w:val="center"/>
        <w:rPr>
          <w:b w:val="1"/>
          <w:bCs w:val="1"/>
          <w:sz w:val="40"/>
          <w:szCs w:val="40"/>
          <w:u w:val="single"/>
        </w:rPr>
      </w:pPr>
    </w:p>
    <w:p w:rsidR="32294F85" w:rsidP="32294F85" w:rsidRDefault="32294F85" w14:paraId="22029B4C" w14:textId="4DC55D8C">
      <w:pPr>
        <w:pStyle w:val="Normal"/>
        <w:jc w:val="center"/>
        <w:rPr>
          <w:b w:val="1"/>
          <w:bCs w:val="1"/>
          <w:sz w:val="40"/>
          <w:szCs w:val="40"/>
          <w:u w:val="single"/>
        </w:rPr>
      </w:pPr>
    </w:p>
    <w:p w:rsidR="541FDCAC" w:rsidP="32294F85" w:rsidRDefault="541FDCAC" w14:paraId="3152F8E9" w14:textId="7EEFBCAA">
      <w:pPr>
        <w:pStyle w:val="Normal"/>
        <w:jc w:val="center"/>
        <w:rPr>
          <w:b w:val="1"/>
          <w:bCs w:val="1"/>
          <w:sz w:val="40"/>
          <w:szCs w:val="40"/>
          <w:u w:val="single"/>
        </w:rPr>
      </w:pPr>
      <w:r w:rsidR="541FDCAC">
        <w:drawing>
          <wp:inline wp14:editId="5181E589" wp14:anchorId="73C6890C">
            <wp:extent cx="5943600" cy="1952625"/>
            <wp:effectExtent l="0" t="0" r="0" b="0"/>
            <wp:docPr id="1030414463" name="" title=""/>
            <wp:cNvGraphicFramePr>
              <a:graphicFrameLocks noChangeAspect="1"/>
            </wp:cNvGraphicFramePr>
            <a:graphic>
              <a:graphicData uri="http://schemas.openxmlformats.org/drawingml/2006/picture">
                <pic:pic>
                  <pic:nvPicPr>
                    <pic:cNvPr id="0" name=""/>
                    <pic:cNvPicPr/>
                  </pic:nvPicPr>
                  <pic:blipFill>
                    <a:blip r:embed="R1ff88afe90ef4d35">
                      <a:extLst>
                        <a:ext xmlns:a="http://schemas.openxmlformats.org/drawingml/2006/main" uri="{28A0092B-C50C-407E-A947-70E740481C1C}">
                          <a14:useLocalDpi val="0"/>
                        </a:ext>
                      </a:extLst>
                    </a:blip>
                    <a:stretch>
                      <a:fillRect/>
                    </a:stretch>
                  </pic:blipFill>
                  <pic:spPr>
                    <a:xfrm>
                      <a:off x="0" y="0"/>
                      <a:ext cx="5943600" cy="1952625"/>
                    </a:xfrm>
                    <a:prstGeom prst="rect">
                      <a:avLst/>
                    </a:prstGeom>
                  </pic:spPr>
                </pic:pic>
              </a:graphicData>
            </a:graphic>
          </wp:inline>
        </w:drawing>
      </w:r>
    </w:p>
    <w:p w:rsidR="32294F85" w:rsidP="32294F85" w:rsidRDefault="32294F85" w14:paraId="527378CC" w14:textId="639D8B8B">
      <w:pPr>
        <w:pStyle w:val="Normal"/>
        <w:jc w:val="center"/>
        <w:rPr>
          <w:b w:val="1"/>
          <w:bCs w:val="1"/>
          <w:sz w:val="40"/>
          <w:szCs w:val="40"/>
          <w:u w:val="single"/>
        </w:rPr>
      </w:pPr>
    </w:p>
    <w:p w:rsidR="5E3E9137" w:rsidP="32294F85" w:rsidRDefault="5E3E9137" w14:paraId="027BD424" w14:textId="50E37C97">
      <w:pPr>
        <w:pStyle w:val="Normal"/>
        <w:rPr>
          <w:rFonts w:ascii="Calibri" w:hAnsi="Calibri" w:eastAsia="Calibri" w:cs="Calibri"/>
          <w:noProof w:val="0"/>
          <w:color w:val="000000" w:themeColor="text1" w:themeTint="FF" w:themeShade="FF"/>
          <w:sz w:val="32"/>
          <w:szCs w:val="32"/>
          <w:lang w:val="en-US"/>
        </w:rPr>
      </w:pPr>
      <w:r w:rsidRPr="32294F85" w:rsidR="5E3E9137">
        <w:rPr>
          <w:rFonts w:ascii="Calibri" w:hAnsi="Calibri" w:eastAsia="Calibri" w:cs="Calibri"/>
          <w:noProof w:val="0"/>
          <w:color w:val="000000" w:themeColor="text1" w:themeTint="FF" w:themeShade="FF"/>
          <w:sz w:val="32"/>
          <w:szCs w:val="32"/>
          <w:lang w:val="en-US"/>
        </w:rPr>
        <w:t xml:space="preserve">1. Press the switch to turn on the machine and wait for 1-2 minutes. Observe whether the machine runs smoothly when the spinning head of the machine is rotating. If the vibration is too severe, the machine needs to be adjusted. It must be ensured that the machine is placed stably. </w:t>
      </w:r>
    </w:p>
    <w:p w:rsidR="5E3E9137" w:rsidP="32294F85" w:rsidRDefault="5E3E9137" w14:paraId="2DCB0725" w14:textId="67584D78">
      <w:pPr>
        <w:pStyle w:val="Normal"/>
        <w:rPr>
          <w:rFonts w:ascii="Calibri" w:hAnsi="Calibri" w:eastAsia="Calibri" w:cs="Calibri"/>
          <w:noProof w:val="0"/>
          <w:color w:val="000000" w:themeColor="text1" w:themeTint="FF" w:themeShade="FF"/>
          <w:sz w:val="32"/>
          <w:szCs w:val="32"/>
          <w:lang w:val="en-US"/>
        </w:rPr>
      </w:pPr>
      <w:r w:rsidRPr="32294F85" w:rsidR="5E3E9137">
        <w:rPr>
          <w:rFonts w:ascii="Calibri" w:hAnsi="Calibri" w:eastAsia="Calibri" w:cs="Calibri"/>
          <w:noProof w:val="0"/>
          <w:color w:val="000000" w:themeColor="text1" w:themeTint="FF" w:themeShade="FF"/>
          <w:sz w:val="32"/>
          <w:szCs w:val="32"/>
          <w:lang w:val="en-US"/>
        </w:rPr>
        <w:t xml:space="preserve">2. Adjust the voltage knob to Max, and the voltmeter will change with the adjustment. Warm up the machine for 2-3 minutes. After preheating, the voltage can be adjusted according to the user's temperature requirements. </w:t>
      </w:r>
    </w:p>
    <w:p w:rsidR="5E3E9137" w:rsidP="32294F85" w:rsidRDefault="5E3E9137" w14:paraId="250789DB" w14:textId="33D37FC0">
      <w:pPr>
        <w:pStyle w:val="Normal"/>
        <w:rPr>
          <w:rFonts w:ascii="Calibri" w:hAnsi="Calibri" w:eastAsia="Calibri" w:cs="Calibri"/>
          <w:noProof w:val="0"/>
          <w:color w:val="000000" w:themeColor="text1" w:themeTint="FF" w:themeShade="FF"/>
          <w:sz w:val="32"/>
          <w:szCs w:val="32"/>
          <w:lang w:val="en-US"/>
        </w:rPr>
      </w:pPr>
      <w:r w:rsidRPr="32294F85" w:rsidR="5E3E9137">
        <w:rPr>
          <w:rFonts w:ascii="Calibri" w:hAnsi="Calibri" w:eastAsia="Calibri" w:cs="Calibri"/>
          <w:noProof w:val="0"/>
          <w:color w:val="000000" w:themeColor="text1" w:themeTint="FF" w:themeShade="FF"/>
          <w:sz w:val="32"/>
          <w:szCs w:val="32"/>
          <w:lang w:val="en-US"/>
        </w:rPr>
        <w:t xml:space="preserve">3. First, pour half a teaspoon of sugar, test the degree of heating and sugar production. When everything is okay, then pour a spoonful of clean white sugar in the center of the sugar head. </w:t>
      </w:r>
    </w:p>
    <w:p w:rsidR="5E3E9137" w:rsidP="32294F85" w:rsidRDefault="5E3E9137" w14:paraId="31A7744A" w14:textId="0D93C9AE">
      <w:pPr>
        <w:pStyle w:val="Normal"/>
        <w:rPr>
          <w:rFonts w:ascii="Calibri" w:hAnsi="Calibri" w:eastAsia="Calibri" w:cs="Calibri"/>
          <w:noProof w:val="0"/>
          <w:color w:val="000000" w:themeColor="text1" w:themeTint="FF" w:themeShade="FF"/>
          <w:sz w:val="32"/>
          <w:szCs w:val="32"/>
          <w:lang w:val="en-US"/>
        </w:rPr>
      </w:pPr>
      <w:r w:rsidRPr="32294F85" w:rsidR="5E3E9137">
        <w:rPr>
          <w:rFonts w:ascii="Calibri" w:hAnsi="Calibri" w:eastAsia="Calibri" w:cs="Calibri"/>
          <w:noProof w:val="0"/>
          <w:color w:val="000000" w:themeColor="text1" w:themeTint="FF" w:themeShade="FF"/>
          <w:sz w:val="32"/>
          <w:szCs w:val="32"/>
          <w:lang w:val="en-US"/>
        </w:rPr>
        <w:t xml:space="preserve">4. After about 3 seconds, the cotton candy starts to squirt out. Take a bamboo stick and rotate it a few times along the inner wall of the bowl. Then, place the stick horizontally and rotate it over the spinning head to form cotton candy. Different shapes can be made by tilting the sticks. </w:t>
      </w:r>
    </w:p>
    <w:p w:rsidR="5E3E9137" w:rsidP="32294F85" w:rsidRDefault="5E3E9137" w14:paraId="131E8C2F" w14:textId="6B31B303">
      <w:pPr>
        <w:pStyle w:val="Normal"/>
        <w:rPr>
          <w:rFonts w:ascii="Calibri" w:hAnsi="Calibri" w:eastAsia="Calibri" w:cs="Calibri"/>
          <w:noProof w:val="0"/>
          <w:color w:val="000000" w:themeColor="text1" w:themeTint="FF" w:themeShade="FF"/>
          <w:sz w:val="32"/>
          <w:szCs w:val="32"/>
          <w:lang w:val="en-US"/>
        </w:rPr>
      </w:pPr>
      <w:r w:rsidRPr="32294F85" w:rsidR="5E3E9137">
        <w:rPr>
          <w:rFonts w:ascii="Calibri" w:hAnsi="Calibri" w:eastAsia="Calibri" w:cs="Calibri"/>
          <w:noProof w:val="0"/>
          <w:color w:val="000000" w:themeColor="text1" w:themeTint="FF" w:themeShade="FF"/>
          <w:sz w:val="32"/>
          <w:szCs w:val="32"/>
          <w:lang w:val="en-US"/>
        </w:rPr>
        <w:t>5. After making enough cotton candy, turn off the machine.</w:t>
      </w:r>
    </w:p>
    <w:p w:rsidRPr="00474C47" w:rsidR="00F55E09" w:rsidP="088DAB8B" w:rsidRDefault="00F55E09" w14:paraId="226F15FD" w14:textId="77777777">
      <w:pPr>
        <w:jc w:val="center"/>
        <w:rPr>
          <w:b/>
          <w:bCs/>
          <w:sz w:val="32"/>
          <w:szCs w:val="32"/>
          <w:u w:val="single"/>
        </w:rPr>
      </w:pPr>
      <w:r w:rsidRPr="088DAB8B">
        <w:rPr>
          <w:b/>
          <w:bCs/>
          <w:sz w:val="40"/>
          <w:szCs w:val="40"/>
          <w:u w:val="single"/>
        </w:rPr>
        <w:t>Making Floss:</w:t>
      </w:r>
    </w:p>
    <w:p w:rsidRPr="00474C47" w:rsidR="00F55E09" w:rsidP="00F55E09" w:rsidRDefault="00F55E09" w14:paraId="1AAB46C8" w14:textId="77777777">
      <w:pPr>
        <w:rPr>
          <w:sz w:val="32"/>
          <w:szCs w:val="32"/>
        </w:rPr>
      </w:pPr>
      <w:r w:rsidRPr="00474C47">
        <w:rPr>
          <w:sz w:val="32"/>
          <w:szCs w:val="32"/>
        </w:rPr>
        <w:t>1.        Keep hands away from spinning head!</w:t>
      </w:r>
    </w:p>
    <w:p w:rsidRPr="00474C47" w:rsidR="00F55E09" w:rsidP="00F55E09" w:rsidRDefault="00F55E09" w14:paraId="37C71F27" w14:textId="77777777">
      <w:pPr>
        <w:rPr>
          <w:sz w:val="32"/>
          <w:szCs w:val="32"/>
        </w:rPr>
      </w:pPr>
      <w:r w:rsidRPr="00474C47">
        <w:rPr>
          <w:sz w:val="32"/>
          <w:szCs w:val="32"/>
        </w:rPr>
        <w:t>2.        Pick a cone; if it sticks in the stack of cones, twist it off the stack.</w:t>
      </w:r>
    </w:p>
    <w:p w:rsidR="00F55E09" w:rsidP="088DAB8B" w:rsidRDefault="00F55E09" w14:paraId="6D02F35B" w14:textId="77777777">
      <w:pPr>
        <w:rPr>
          <w:sz w:val="32"/>
          <w:szCs w:val="32"/>
        </w:rPr>
      </w:pPr>
      <w:r w:rsidRPr="088DAB8B">
        <w:rPr>
          <w:sz w:val="32"/>
          <w:szCs w:val="32"/>
        </w:rPr>
        <w:t xml:space="preserve">3.        Hold an inch or two of the pointed end of the cone between two fingers and a thumb. With a light flicking action, roll cone in the web of floss building </w:t>
      </w:r>
    </w:p>
    <w:p w:rsidR="00F55E09" w:rsidP="088DAB8B" w:rsidRDefault="00F55E09" w14:paraId="253EE23F" w14:textId="77777777">
      <w:pPr>
        <w:rPr>
          <w:sz w:val="32"/>
          <w:szCs w:val="32"/>
        </w:rPr>
      </w:pPr>
      <w:r w:rsidRPr="088DAB8B">
        <w:rPr>
          <w:sz w:val="32"/>
          <w:szCs w:val="32"/>
        </w:rPr>
        <w:t xml:space="preserve">up in the pan. Lift the cone up with the ring of floss attached and rotate the cone to wrap the floss. DO NOT roll floss while the cone is inside the pan. This </w:t>
      </w:r>
    </w:p>
    <w:p w:rsidR="00F55E09" w:rsidP="088DAB8B" w:rsidRDefault="00F55E09" w14:paraId="787A4BD9" w14:textId="77777777">
      <w:pPr>
        <w:rPr>
          <w:sz w:val="32"/>
          <w:szCs w:val="32"/>
        </w:rPr>
      </w:pPr>
      <w:r w:rsidRPr="088DAB8B">
        <w:rPr>
          <w:sz w:val="32"/>
          <w:szCs w:val="32"/>
        </w:rPr>
        <w:t>will pack the floss too tightly.</w:t>
      </w:r>
    </w:p>
    <w:p w:rsidR="00F55E09" w:rsidP="088DAB8B" w:rsidRDefault="00F55E09" w14:paraId="06BCB02F" w14:textId="77777777">
      <w:pPr>
        <w:rPr>
          <w:sz w:val="32"/>
          <w:szCs w:val="32"/>
        </w:rPr>
      </w:pPr>
      <w:r w:rsidRPr="088DAB8B">
        <w:rPr>
          <w:sz w:val="32"/>
          <w:szCs w:val="32"/>
        </w:rPr>
        <w:t xml:space="preserve">4.        If the floss fails to stick to the cone, pass the cone near the spinner head to pick up a “starter” of melted sugar. Lift the cone out of the pan and </w:t>
      </w:r>
    </w:p>
    <w:p w:rsidR="00F55E09" w:rsidP="088DAB8B" w:rsidRDefault="00F55E09" w14:paraId="0FBFA15E" w14:textId="77777777">
      <w:pPr>
        <w:rPr>
          <w:sz w:val="32"/>
          <w:szCs w:val="32"/>
        </w:rPr>
      </w:pPr>
      <w:r w:rsidRPr="088DAB8B">
        <w:rPr>
          <w:sz w:val="32"/>
          <w:szCs w:val="32"/>
        </w:rPr>
        <w:t>wrap the floss with a “figure eight” movement of the hand. This leaves giant pockets and makes the final product appear larger.</w:t>
      </w:r>
    </w:p>
    <w:p w:rsidR="00F55E09" w:rsidP="088DAB8B" w:rsidRDefault="00F55E09" w14:paraId="459E3FA8" w14:textId="77777777">
      <w:pPr>
        <w:rPr>
          <w:sz w:val="32"/>
          <w:szCs w:val="32"/>
        </w:rPr>
      </w:pPr>
      <w:r w:rsidRPr="088DAB8B">
        <w:rPr>
          <w:sz w:val="32"/>
          <w:szCs w:val="32"/>
        </w:rPr>
        <w:t>5.        Make sure room humidity is not too high, or product will be “heavy.”</w:t>
      </w:r>
    </w:p>
    <w:p w:rsidR="00F55E09" w:rsidP="088DAB8B" w:rsidRDefault="00F55E09" w14:paraId="62FCE5D3" w14:textId="77777777">
      <w:pPr>
        <w:rPr>
          <w:sz w:val="32"/>
          <w:szCs w:val="32"/>
        </w:rPr>
      </w:pPr>
      <w:r w:rsidRPr="088DAB8B">
        <w:rPr>
          <w:sz w:val="32"/>
          <w:szCs w:val="32"/>
        </w:rPr>
        <w:t xml:space="preserve">6.        In operation, the floss will collect on the mesh stabilizer inside the bowl. If the floss collects “low” on the netting, twist the front (leading) edge of the </w:t>
      </w:r>
    </w:p>
    <w:p w:rsidR="00F55E09" w:rsidP="088DAB8B" w:rsidRDefault="00F55E09" w14:paraId="08F11DF9" w14:textId="526A4F39">
      <w:pPr>
        <w:rPr>
          <w:sz w:val="32"/>
          <w:szCs w:val="32"/>
        </w:rPr>
      </w:pPr>
      <w:r w:rsidRPr="088DAB8B">
        <w:rPr>
          <w:sz w:val="32"/>
          <w:szCs w:val="32"/>
        </w:rPr>
        <w:t>leather floaters down. You get more lift and the floss will collect higher.</w:t>
      </w:r>
    </w:p>
    <w:p w:rsidR="00F55E09" w:rsidP="088DAB8B" w:rsidRDefault="00F55E09" w14:paraId="14F38E13" w14:textId="4CD09654">
      <w:pPr>
        <w:rPr>
          <w:sz w:val="32"/>
          <w:szCs w:val="32"/>
        </w:rPr>
      </w:pPr>
    </w:p>
    <w:p w:rsidR="00F55E09" w:rsidP="32294F85" w:rsidRDefault="00F55E09" w14:paraId="1D6F7319" w14:textId="36D4D759">
      <w:pPr>
        <w:jc w:val="center"/>
        <w:rPr>
          <w:sz w:val="40"/>
          <w:szCs w:val="40"/>
          <w:u w:val="single"/>
        </w:rPr>
      </w:pPr>
      <w:r w:rsidRPr="32294F85" w:rsidR="49485018">
        <w:rPr>
          <w:sz w:val="40"/>
          <w:szCs w:val="40"/>
          <w:u w:val="single"/>
        </w:rPr>
        <w:t>Cleaning the Machine:</w:t>
      </w:r>
    </w:p>
    <w:p w:rsidR="00F55E09" w:rsidP="32294F85" w:rsidRDefault="00F55E09" w14:paraId="78F7D105" w14:textId="469DD259">
      <w:pPr>
        <w:jc w:val="left"/>
        <w:rPr>
          <w:sz w:val="40"/>
          <w:szCs w:val="40"/>
          <w:u w:val="single"/>
        </w:rPr>
      </w:pPr>
      <w:r w:rsidRPr="32294F85" w:rsidR="49485018">
        <w:rPr>
          <w:sz w:val="32"/>
          <w:szCs w:val="32"/>
        </w:rPr>
        <w:t xml:space="preserve"> </w:t>
      </w:r>
      <w:r w:rsidRPr="32294F85" w:rsidR="4089D5D0">
        <w:rPr>
          <w:rFonts w:ascii="Calibri" w:hAnsi="Calibri" w:eastAsia="Calibri" w:cs="Calibri"/>
          <w:noProof w:val="0"/>
          <w:sz w:val="32"/>
          <w:szCs w:val="32"/>
          <w:lang w:val="en-US"/>
        </w:rPr>
        <w:t xml:space="preserve">1. The machine needs to be cleaned after the cotton candy is made, otherwise the spinning head may be blocked. Keep the machine running during the cleaning process, pour a small amount of water into the rotor, then the rotor will shake off the water slowly. After that, turn off the machine and clean it with a dry soft cloth. </w:t>
      </w:r>
    </w:p>
    <w:p w:rsidR="00F55E09" w:rsidP="32294F85" w:rsidRDefault="00F55E09" w14:paraId="72979C75" w14:textId="5E2FA89A">
      <w:pPr>
        <w:jc w:val="left"/>
        <w:rPr>
          <w:sz w:val="40"/>
          <w:szCs w:val="40"/>
          <w:u w:val="single"/>
        </w:rPr>
      </w:pPr>
      <w:r w:rsidRPr="32294F85" w:rsidR="4089D5D0">
        <w:rPr>
          <w:rFonts w:ascii="Calibri" w:hAnsi="Calibri" w:eastAsia="Calibri" w:cs="Calibri"/>
          <w:noProof w:val="0"/>
          <w:sz w:val="32"/>
          <w:szCs w:val="32"/>
          <w:lang w:val="en-US"/>
        </w:rPr>
        <w:t xml:space="preserve">2. If the spinning head is blocked, turn off the machine and open the spinning head, then clean up the burnt sugar. </w:t>
      </w:r>
    </w:p>
    <w:p w:rsidR="00F55E09" w:rsidP="32294F85" w:rsidRDefault="00F55E09" w14:paraId="4894970E" w14:textId="2914663D">
      <w:pPr>
        <w:jc w:val="left"/>
        <w:rPr>
          <w:sz w:val="40"/>
          <w:szCs w:val="40"/>
          <w:u w:val="single"/>
        </w:rPr>
      </w:pPr>
      <w:r w:rsidRPr="32294F85" w:rsidR="4089D5D0">
        <w:rPr>
          <w:rFonts w:ascii="Calibri" w:hAnsi="Calibri" w:eastAsia="Calibri" w:cs="Calibri"/>
          <w:noProof w:val="0"/>
          <w:sz w:val="32"/>
          <w:szCs w:val="32"/>
          <w:lang w:val="en-US"/>
        </w:rPr>
        <w:t>3. Do not wash the machine with detergents such as washing powder.</w:t>
      </w:r>
    </w:p>
    <w:p w:rsidR="00F55E09" w:rsidP="32294F85" w:rsidRDefault="00F55E09" w14:paraId="75967E04" w14:textId="7F0F9CE2">
      <w:pPr>
        <w:jc w:val="left"/>
        <w:rPr>
          <w:sz w:val="40"/>
          <w:szCs w:val="40"/>
          <w:u w:val="single"/>
        </w:rPr>
      </w:pPr>
      <w:r w:rsidRPr="32294F85" w:rsidR="4089D5D0">
        <w:rPr>
          <w:rFonts w:ascii="Calibri" w:hAnsi="Calibri" w:eastAsia="Calibri" w:cs="Calibri"/>
          <w:noProof w:val="0"/>
          <w:sz w:val="32"/>
          <w:szCs w:val="32"/>
          <w:lang w:val="en-US"/>
        </w:rPr>
        <w:t>4. Do not rinse the machine directly with water.</w:t>
      </w:r>
    </w:p>
    <w:p w:rsidR="00F55E09" w:rsidP="00F55E09" w:rsidRDefault="00F55E09" w14:paraId="296D5EAF" w14:textId="77777777"/>
    <w:p w:rsidR="00F55E09" w:rsidP="00F55E09" w:rsidRDefault="00F55E09" w14:paraId="63D62388" w14:textId="77777777"/>
    <w:p w:rsidR="00F55E09" w:rsidP="00F55E09" w:rsidRDefault="00F55E09" w14:paraId="291E0EF2" w14:textId="77777777"/>
    <w:tbl>
      <w:tblPr>
        <w:tblW w:w="0" w:type="auto"/>
        <w:tblCellSpacing w:w="0" w:type="dxa"/>
        <w:tblCellMar>
          <w:left w:w="0" w:type="dxa"/>
          <w:right w:w="0" w:type="dxa"/>
        </w:tblCellMar>
        <w:tblLook w:val="04A0" w:firstRow="1" w:lastRow="0" w:firstColumn="1" w:lastColumn="0" w:noHBand="0" w:noVBand="1"/>
      </w:tblPr>
      <w:tblGrid>
        <w:gridCol w:w="2580"/>
      </w:tblGrid>
      <w:tr w:rsidRPr="006D4040" w:rsidR="00F55E09" w:rsidTr="007258C0" w14:paraId="2D89AF77" w14:textId="77777777">
        <w:trPr>
          <w:trHeight w:val="30"/>
          <w:tblCellSpacing w:w="0" w:type="dxa"/>
        </w:trPr>
        <w:tc>
          <w:tcPr>
            <w:tcW w:w="2580" w:type="dxa"/>
            <w:vAlign w:val="center"/>
            <w:hideMark/>
          </w:tcPr>
          <w:p w:rsidRPr="006D4040" w:rsidR="00F55E09" w:rsidP="007258C0" w:rsidRDefault="00F55E09" w14:paraId="01301B08" w14:textId="77777777">
            <w:pPr>
              <w:spacing w:after="0" w:line="240" w:lineRule="auto"/>
              <w:rPr>
                <w:rFonts w:ascii="Times New Roman" w:hAnsi="Times New Roman" w:eastAsia="Times New Roman" w:cs="Times New Roman"/>
                <w:sz w:val="24"/>
                <w:szCs w:val="24"/>
              </w:rPr>
            </w:pPr>
            <w:r w:rsidRPr="006D4040">
              <w:rPr>
                <w:rFonts w:ascii="Arial" w:hAnsi="Arial" w:eastAsia="Times New Roman" w:cs="Arial"/>
                <w:color w:val="000000"/>
                <w:sz w:val="21"/>
                <w:szCs w:val="21"/>
              </w:rPr>
              <w:br/>
            </w:r>
            <w:r w:rsidRPr="006D4040">
              <w:rPr>
                <w:rFonts w:ascii="Times New Roman" w:hAnsi="Times New Roman" w:eastAsia="Times New Roman" w:cs="Times New Roman"/>
                <w:noProof/>
                <w:sz w:val="24"/>
                <w:szCs w:val="24"/>
              </w:rPr>
              <mc:AlternateContent>
                <mc:Choice Requires="wps">
                  <w:drawing>
                    <wp:inline distT="0" distB="0" distL="0" distR="0" wp14:anchorId="6EACB81C" wp14:editId="731FEA14">
                      <wp:extent cx="9525" cy="19050"/>
                      <wp:effectExtent l="0" t="0" r="0" b="0"/>
                      <wp:docPr id="71" name="AutoShape 61" descr="http://www.peninsulaparty.com/CottonCandyInstructions.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rect id="AutoShape 61" style="width:.75pt;height:1.5pt;visibility:visible;mso-wrap-style:square;mso-left-percent:-10001;mso-top-percent:-10001;mso-position-horizontal:absolute;mso-position-horizontal-relative:char;mso-position-vertical:absolute;mso-position-vertical-relative:line;mso-left-percent:-10001;mso-top-percent:-10001;v-text-anchor:top" alt="http://www.peninsulaparty.com/CottonCandyInstructions.html" o:spid="_x0000_s1026" filled="f" stroked="f" w14:anchorId="3079BC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">
                      <o:lock v:ext="edit" aspectratio="t"/>
                      <w10:anchorlock/>
                    </v:rect>
                  </w:pict>
                </mc:Fallback>
              </mc:AlternateContent>
            </w:r>
          </w:p>
        </w:tc>
      </w:tr>
    </w:tbl>
    <w:p w:rsidRPr="006D4040" w:rsidR="00F55E09" w:rsidP="00F55E09" w:rsidRDefault="00F55E09" w14:paraId="161D2C7F" w14:textId="77777777">
      <w:pPr>
        <w:shd w:val="clear" w:color="auto" w:fill="FFFFFF"/>
        <w:spacing w:after="0" w:line="240" w:lineRule="auto"/>
        <w:rPr>
          <w:rFonts w:ascii="Arial" w:hAnsi="Arial" w:eastAsia="Times New Roman" w:cs="Arial"/>
          <w:color w:val="000000"/>
          <w:sz w:val="21"/>
          <w:szCs w:val="21"/>
        </w:rPr>
      </w:pPr>
      <w:r w:rsidRPr="006D4040">
        <w:rPr>
          <w:rFonts w:ascii="Arial" w:hAnsi="Arial" w:eastAsia="Times New Roman" w:cs="Arial"/>
          <w:noProof/>
          <w:color w:val="000000"/>
          <w:sz w:val="21"/>
          <w:szCs w:val="21"/>
        </w:rPr>
        <w:drawing>
          <wp:inline distT="0" distB="0" distL="0" distR="0" wp14:anchorId="2A63EE4A" wp14:editId="56B94B72">
            <wp:extent cx="1409700" cy="1123950"/>
            <wp:effectExtent l="0" t="0" r="0" b="0"/>
            <wp:docPr id="89" name="Picture 89" descr="http://www.peninsulaparty.com/sitebuilder/images/cc_instructions_I-148x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peninsulaparty.com/sitebuilder/images/cc_instructions_I-148x1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123950"/>
                    </a:xfrm>
                    <a:prstGeom prst="rect">
                      <a:avLst/>
                    </a:prstGeom>
                    <a:noFill/>
                    <a:ln>
                      <a:noFill/>
                    </a:ln>
                  </pic:spPr>
                </pic:pic>
              </a:graphicData>
            </a:graphic>
          </wp:inline>
        </w:drawing>
      </w:r>
      <w:r w:rsidRPr="006D4040">
        <w:rPr>
          <w:rFonts w:ascii="Arial" w:hAnsi="Arial" w:eastAsia="Times New Roman" w:cs="Arial"/>
          <w:noProof/>
          <w:color w:val="000000"/>
          <w:sz w:val="21"/>
          <w:szCs w:val="21"/>
        </w:rPr>
        <w:drawing>
          <wp:inline distT="0" distB="0" distL="0" distR="0" wp14:anchorId="1D9047F5" wp14:editId="432538ED">
            <wp:extent cx="1409700" cy="1085850"/>
            <wp:effectExtent l="0" t="0" r="0" b="0"/>
            <wp:docPr id="90" name="Picture 90" descr="http://www.peninsulaparty.com/sitebuilder/images/cc_instructions_II-148x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peninsulaparty.com/sitebuilder/images/cc_instructions_II-148x1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085850"/>
                    </a:xfrm>
                    <a:prstGeom prst="rect">
                      <a:avLst/>
                    </a:prstGeom>
                    <a:noFill/>
                    <a:ln>
                      <a:noFill/>
                    </a:ln>
                  </pic:spPr>
                </pic:pic>
              </a:graphicData>
            </a:graphic>
          </wp:inline>
        </w:drawing>
      </w:r>
      <w:r w:rsidRPr="006D4040">
        <w:rPr>
          <w:rFonts w:ascii="Arial" w:hAnsi="Arial" w:eastAsia="Times New Roman" w:cs="Arial"/>
          <w:noProof/>
          <w:color w:val="000000"/>
          <w:sz w:val="21"/>
          <w:szCs w:val="21"/>
        </w:rPr>
        <w:drawing>
          <wp:inline distT="0" distB="0" distL="0" distR="0" wp14:anchorId="0605BB69" wp14:editId="24F3606C">
            <wp:extent cx="1343025" cy="1095375"/>
            <wp:effectExtent l="0" t="0" r="9525" b="9525"/>
            <wp:docPr id="91" name="Picture 91" descr="http://www.peninsulaparty.com/sitebuilder/images/cc_instructions_III-141x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peninsulaparty.com/sitebuilder/images/cc_instructions_III-141x1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025" cy="1095375"/>
                    </a:xfrm>
                    <a:prstGeom prst="rect">
                      <a:avLst/>
                    </a:prstGeom>
                    <a:noFill/>
                    <a:ln>
                      <a:noFill/>
                    </a:ln>
                  </pic:spPr>
                </pic:pic>
              </a:graphicData>
            </a:graphic>
          </wp:inline>
        </w:drawing>
      </w:r>
      <w:r w:rsidRPr="006D4040">
        <w:rPr>
          <w:rFonts w:ascii="Arial" w:hAnsi="Arial" w:eastAsia="Times New Roman" w:cs="Arial"/>
          <w:noProof/>
          <w:color w:val="000000"/>
          <w:sz w:val="21"/>
          <w:szCs w:val="21"/>
        </w:rPr>
        <w:drawing>
          <wp:inline distT="0" distB="0" distL="0" distR="0" wp14:anchorId="27C6C855" wp14:editId="10002818">
            <wp:extent cx="1381125" cy="1238250"/>
            <wp:effectExtent l="0" t="0" r="9525" b="0"/>
            <wp:docPr id="92" name="Picture 92" descr="http://www.peninsulaparty.com/sitebuilder/images/cc_instructions_IV-145x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peninsulaparty.com/sitebuilder/images/cc_instructions_IV-145x1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125" cy="1238250"/>
                    </a:xfrm>
                    <a:prstGeom prst="rect">
                      <a:avLst/>
                    </a:prstGeom>
                    <a:noFill/>
                    <a:ln>
                      <a:noFill/>
                    </a:ln>
                  </pic:spPr>
                </pic:pic>
              </a:graphicData>
            </a:graphic>
          </wp:inline>
        </w:drawing>
      </w:r>
    </w:p>
    <w:p w:rsidRPr="006D4040" w:rsidR="00F55E09" w:rsidP="00F55E09" w:rsidRDefault="00F55E09" w14:paraId="7840AEF5" w14:textId="77777777">
      <w:pPr>
        <w:shd w:val="clear" w:color="auto" w:fill="FFFFFF"/>
        <w:spacing w:after="0" w:line="240" w:lineRule="auto"/>
        <w:rPr>
          <w:rFonts w:ascii="Arial" w:hAnsi="Arial" w:eastAsia="Times New Roman" w:cs="Arial"/>
          <w:color w:val="000000"/>
          <w:sz w:val="21"/>
          <w:szCs w:val="21"/>
        </w:rPr>
      </w:pPr>
    </w:p>
    <w:p w:rsidRPr="006D4040" w:rsidR="00F55E09" w:rsidP="00F55E09" w:rsidRDefault="00F55E09" w14:paraId="6484D2A4" w14:textId="77777777">
      <w:pPr>
        <w:shd w:val="clear" w:color="auto" w:fill="FFFFFF"/>
        <w:spacing w:after="0" w:line="240" w:lineRule="auto"/>
        <w:rPr>
          <w:rFonts w:ascii="Arial" w:hAnsi="Arial" w:eastAsia="Times New Roman" w:cs="Arial"/>
          <w:color w:val="000000"/>
          <w:sz w:val="21"/>
          <w:szCs w:val="21"/>
        </w:rPr>
      </w:pPr>
    </w:p>
    <w:p w:rsidRPr="006D4040" w:rsidR="00F55E09" w:rsidP="00F55E09" w:rsidRDefault="00F55E09" w14:paraId="5691D9E2" w14:textId="77777777">
      <w:pPr>
        <w:shd w:val="clear" w:color="auto" w:fill="FFFFFF"/>
        <w:spacing w:after="0" w:line="240" w:lineRule="auto"/>
        <w:rPr>
          <w:rFonts w:ascii="Arial" w:hAnsi="Arial" w:eastAsia="Times New Roman" w:cs="Arial"/>
          <w:color w:val="000000"/>
          <w:sz w:val="21"/>
          <w:szCs w:val="21"/>
        </w:rPr>
      </w:pPr>
    </w:p>
    <w:p w:rsidR="00F55E09" w:rsidP="00F55E09" w:rsidRDefault="00F55E09" w14:paraId="34609A0E" w14:textId="77777777">
      <w:pPr>
        <w:shd w:val="clear" w:color="auto" w:fill="FFFFFF"/>
        <w:spacing w:after="0" w:line="240" w:lineRule="auto"/>
        <w:rPr>
          <w:rFonts w:ascii="Arial" w:hAnsi="Arial" w:eastAsia="Times New Roman" w:cs="Arial"/>
          <w:color w:val="000000"/>
          <w:sz w:val="21"/>
          <w:szCs w:val="21"/>
        </w:rPr>
      </w:pPr>
      <w:r w:rsidRPr="006D4040">
        <w:rPr>
          <w:rFonts w:ascii="Arial" w:hAnsi="Arial" w:eastAsia="Times New Roman" w:cs="Arial"/>
          <w:noProof/>
          <w:color w:val="000000"/>
          <w:sz w:val="21"/>
          <w:szCs w:val="21"/>
        </w:rPr>
        <w:drawing>
          <wp:inline distT="0" distB="0" distL="0" distR="0" wp14:anchorId="710ED192" wp14:editId="608AB85C">
            <wp:extent cx="1466850" cy="1228725"/>
            <wp:effectExtent l="0" t="0" r="0" b="9525"/>
            <wp:docPr id="93" name="Picture 93" descr="http://www.peninsulaparty.com/sitebuilder/images/cc_instructions_V-154x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peninsulaparty.com/sitebuilder/images/cc_instructions_V-154x1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850" cy="1228725"/>
                    </a:xfrm>
                    <a:prstGeom prst="rect">
                      <a:avLst/>
                    </a:prstGeom>
                    <a:noFill/>
                    <a:ln>
                      <a:noFill/>
                    </a:ln>
                  </pic:spPr>
                </pic:pic>
              </a:graphicData>
            </a:graphic>
          </wp:inline>
        </w:drawing>
      </w:r>
      <w:r w:rsidRPr="006D4040">
        <w:rPr>
          <w:rFonts w:ascii="Arial" w:hAnsi="Arial" w:eastAsia="Times New Roman" w:cs="Arial"/>
          <w:noProof/>
          <w:color w:val="000000"/>
          <w:sz w:val="21"/>
          <w:szCs w:val="21"/>
        </w:rPr>
        <w:drawing>
          <wp:inline distT="0" distB="0" distL="0" distR="0" wp14:anchorId="44CF9809" wp14:editId="6B085959">
            <wp:extent cx="1390650" cy="1371600"/>
            <wp:effectExtent l="0" t="0" r="0" b="0"/>
            <wp:docPr id="94" name="Picture 94" descr="http://www.peninsulaparty.com/sitebuilder/images/cc_instructions_VI-146x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peninsulaparty.com/sitebuilder/images/cc_instructions_VI-146x1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1371600"/>
                    </a:xfrm>
                    <a:prstGeom prst="rect">
                      <a:avLst/>
                    </a:prstGeom>
                    <a:noFill/>
                    <a:ln>
                      <a:noFill/>
                    </a:ln>
                  </pic:spPr>
                </pic:pic>
              </a:graphicData>
            </a:graphic>
          </wp:inline>
        </w:drawing>
      </w:r>
    </w:p>
    <w:p w:rsidR="00F55E09" w:rsidP="00F55E09" w:rsidRDefault="00F55E09" w14:paraId="7902D496" w14:textId="77777777">
      <w:pPr>
        <w:shd w:val="clear" w:color="auto" w:fill="FFFFFF"/>
        <w:spacing w:after="0" w:line="240" w:lineRule="auto"/>
        <w:rPr>
          <w:rFonts w:ascii="Arial" w:hAnsi="Arial" w:eastAsia="Times New Roman" w:cs="Arial"/>
          <w:color w:val="000000"/>
          <w:sz w:val="21"/>
          <w:szCs w:val="21"/>
        </w:rPr>
      </w:pPr>
    </w:p>
    <w:p w:rsidRPr="006D4040" w:rsidR="00F55E09" w:rsidP="00F55E09" w:rsidRDefault="00F55E09" w14:paraId="7CA285F6" w14:textId="77777777">
      <w:pPr>
        <w:shd w:val="clear" w:color="auto" w:fill="FFFFFF"/>
        <w:spacing w:after="0" w:line="240" w:lineRule="auto"/>
        <w:rPr>
          <w:rFonts w:ascii="Arial" w:hAnsi="Arial" w:eastAsia="Times New Roman" w:cs="Arial"/>
          <w:color w:val="000000"/>
          <w:sz w:val="21"/>
          <w:szCs w:val="21"/>
        </w:rPr>
      </w:pPr>
    </w:p>
    <w:p w:rsidR="00F55E09" w:rsidP="00F55E09" w:rsidRDefault="00F55E09" w14:paraId="01FA17CC" w14:textId="77777777"/>
    <w:p w:rsidR="00F55E09" w:rsidP="088DAB8B" w:rsidRDefault="00F55E09" w14:paraId="133BB4EC" w14:textId="77777777">
      <w:pPr>
        <w:jc w:val="center"/>
        <w:rPr>
          <w:b/>
          <w:bCs/>
          <w:sz w:val="40"/>
          <w:szCs w:val="40"/>
          <w:u w:val="single"/>
        </w:rPr>
      </w:pPr>
      <w:r w:rsidRPr="088DAB8B">
        <w:rPr>
          <w:b/>
          <w:bCs/>
          <w:sz w:val="40"/>
          <w:szCs w:val="40"/>
          <w:u w:val="single"/>
        </w:rPr>
        <w:t>Warnings</w:t>
      </w:r>
    </w:p>
    <w:p w:rsidR="00F55E09" w:rsidP="088DAB8B" w:rsidRDefault="5C6BA898" w14:paraId="7498908E" w14:textId="23D300D2">
      <w:pPr>
        <w:pStyle w:val="ListParagraph"/>
        <w:numPr>
          <w:ilvl w:val="0"/>
          <w:numId w:val="1"/>
        </w:numPr>
        <w:rPr>
          <w:sz w:val="32"/>
          <w:szCs w:val="32"/>
        </w:rPr>
      </w:pPr>
      <w:r w:rsidRPr="088DAB8B">
        <w:rPr>
          <w:sz w:val="32"/>
          <w:szCs w:val="32"/>
        </w:rPr>
        <w:t xml:space="preserve"> </w:t>
      </w:r>
      <w:r w:rsidRPr="088DAB8B" w:rsidR="00F55E09">
        <w:rPr>
          <w:sz w:val="32"/>
          <w:szCs w:val="32"/>
        </w:rPr>
        <w:t xml:space="preserve">Make sure </w:t>
      </w:r>
      <w:r w:rsidRPr="088DAB8B" w:rsidR="6384E2E6">
        <w:rPr>
          <w:sz w:val="32"/>
          <w:szCs w:val="32"/>
        </w:rPr>
        <w:t>the machine</w:t>
      </w:r>
      <w:r w:rsidRPr="088DAB8B" w:rsidR="00F55E09">
        <w:rPr>
          <w:sz w:val="32"/>
          <w:szCs w:val="32"/>
        </w:rPr>
        <w:t xml:space="preserve"> is properly grounded.</w:t>
      </w:r>
    </w:p>
    <w:p w:rsidR="00F55E09" w:rsidP="088DAB8B" w:rsidRDefault="00F55E09" w14:paraId="1BEE9B16" w14:textId="77777777">
      <w:pPr>
        <w:rPr>
          <w:sz w:val="32"/>
          <w:szCs w:val="32"/>
        </w:rPr>
      </w:pPr>
      <w:r w:rsidRPr="088DAB8B">
        <w:rPr>
          <w:sz w:val="32"/>
          <w:szCs w:val="32"/>
        </w:rPr>
        <w:t>Disconnect power before cleaning, servicing or removing any covers.</w:t>
      </w:r>
    </w:p>
    <w:p w:rsidR="00F55E09" w:rsidP="088DAB8B" w:rsidRDefault="00F55E09" w14:paraId="2BC06C71" w14:textId="77777777">
      <w:pPr>
        <w:rPr>
          <w:sz w:val="32"/>
          <w:szCs w:val="32"/>
        </w:rPr>
      </w:pPr>
      <w:r w:rsidRPr="088DAB8B">
        <w:rPr>
          <w:sz w:val="32"/>
          <w:szCs w:val="32"/>
        </w:rPr>
        <w:t>This unit is to be serviced by qualified personnel only.</w:t>
      </w:r>
    </w:p>
    <w:p w:rsidR="00F55E09" w:rsidP="088DAB8B" w:rsidRDefault="00F55E09" w14:paraId="100CEF8A" w14:textId="39B2459D">
      <w:pPr>
        <w:pStyle w:val="ListParagraph"/>
        <w:numPr>
          <w:ilvl w:val="0"/>
          <w:numId w:val="1"/>
        </w:numPr>
        <w:rPr>
          <w:sz w:val="32"/>
          <w:szCs w:val="32"/>
        </w:rPr>
      </w:pPr>
      <w:r w:rsidRPr="32294F85" w:rsidR="49485018">
        <w:rPr>
          <w:sz w:val="32"/>
          <w:szCs w:val="32"/>
        </w:rPr>
        <w:t xml:space="preserve">Moving parts can crush or cut. Keep clear of the </w:t>
      </w:r>
      <w:r w:rsidRPr="32294F85" w:rsidR="431A5EDF">
        <w:rPr>
          <w:sz w:val="32"/>
          <w:szCs w:val="32"/>
        </w:rPr>
        <w:t>spinner's</w:t>
      </w:r>
      <w:r w:rsidRPr="32294F85" w:rsidR="49485018">
        <w:rPr>
          <w:sz w:val="32"/>
          <w:szCs w:val="32"/>
        </w:rPr>
        <w:t xml:space="preserve"> head. Allow</w:t>
      </w:r>
    </w:p>
    <w:p w:rsidR="00F55E09" w:rsidP="088DAB8B" w:rsidRDefault="00F55E09" w14:paraId="5B4E355B" w14:textId="77777777">
      <w:pPr>
        <w:rPr>
          <w:sz w:val="32"/>
          <w:szCs w:val="32"/>
        </w:rPr>
      </w:pPr>
      <w:r w:rsidRPr="088DAB8B">
        <w:rPr>
          <w:sz w:val="32"/>
          <w:szCs w:val="32"/>
        </w:rPr>
        <w:t>spinner head to stop before loading with sugar.</w:t>
      </w:r>
    </w:p>
    <w:p w:rsidR="00F55E09" w:rsidP="088DAB8B" w:rsidRDefault="767A8884" w14:paraId="6261D50C" w14:textId="47B88109">
      <w:pPr>
        <w:pStyle w:val="ListParagraph"/>
        <w:numPr>
          <w:ilvl w:val="0"/>
          <w:numId w:val="1"/>
        </w:numPr>
        <w:rPr>
          <w:sz w:val="32"/>
          <w:szCs w:val="32"/>
        </w:rPr>
      </w:pPr>
      <w:r w:rsidRPr="088DAB8B">
        <w:rPr>
          <w:sz w:val="32"/>
          <w:szCs w:val="32"/>
        </w:rPr>
        <w:t xml:space="preserve"> </w:t>
      </w:r>
      <w:r w:rsidRPr="088DAB8B" w:rsidR="00F55E09">
        <w:rPr>
          <w:sz w:val="32"/>
          <w:szCs w:val="32"/>
        </w:rPr>
        <w:t>Risk of eye injury.</w:t>
      </w:r>
    </w:p>
    <w:p w:rsidR="00F55E09" w:rsidP="088DAB8B" w:rsidRDefault="00F55E09" w14:paraId="5E372A43" w14:textId="77777777">
      <w:pPr>
        <w:rPr>
          <w:sz w:val="32"/>
          <w:szCs w:val="32"/>
        </w:rPr>
      </w:pPr>
      <w:r w:rsidRPr="088DAB8B">
        <w:rPr>
          <w:sz w:val="32"/>
          <w:szCs w:val="32"/>
        </w:rPr>
        <w:t>Wear eye protection. DO NOT operate without a shield or screen</w:t>
      </w:r>
    </w:p>
    <w:p w:rsidR="00F55E09" w:rsidP="088DAB8B" w:rsidRDefault="00F55E09" w14:paraId="055D44AE" w14:textId="77777777">
      <w:pPr>
        <w:rPr>
          <w:sz w:val="32"/>
          <w:szCs w:val="32"/>
        </w:rPr>
      </w:pPr>
      <w:r w:rsidRPr="088DAB8B">
        <w:rPr>
          <w:sz w:val="32"/>
          <w:szCs w:val="32"/>
        </w:rPr>
        <w:t>between cotton candy bowl and customer.</w:t>
      </w:r>
    </w:p>
    <w:p w:rsidR="00F55E09" w:rsidP="088DAB8B" w:rsidRDefault="00F55E09" w14:paraId="66206FBF" w14:textId="77777777">
      <w:pPr>
        <w:rPr>
          <w:sz w:val="32"/>
          <w:szCs w:val="32"/>
        </w:rPr>
      </w:pPr>
      <w:r w:rsidRPr="088DAB8B">
        <w:rPr>
          <w:sz w:val="32"/>
          <w:szCs w:val="32"/>
        </w:rPr>
        <w:t> Burn Hazard</w:t>
      </w:r>
    </w:p>
    <w:p w:rsidR="00F55E09" w:rsidP="088DAB8B" w:rsidRDefault="00F55E09" w14:paraId="056BD67F" w14:textId="07383264">
      <w:pPr>
        <w:rPr>
          <w:sz w:val="32"/>
          <w:szCs w:val="32"/>
        </w:rPr>
      </w:pPr>
      <w:r w:rsidRPr="32294F85" w:rsidR="49485018">
        <w:rPr>
          <w:sz w:val="32"/>
          <w:szCs w:val="32"/>
        </w:rPr>
        <w:t xml:space="preserve">Do not touch </w:t>
      </w:r>
      <w:r w:rsidRPr="32294F85" w:rsidR="70A45D93">
        <w:rPr>
          <w:sz w:val="32"/>
          <w:szCs w:val="32"/>
        </w:rPr>
        <w:t>the spinner's</w:t>
      </w:r>
      <w:r w:rsidRPr="32294F85" w:rsidR="49485018">
        <w:rPr>
          <w:sz w:val="32"/>
          <w:szCs w:val="32"/>
        </w:rPr>
        <w:t xml:space="preserve"> head. </w:t>
      </w:r>
      <w:r w:rsidRPr="32294F85" w:rsidR="34B32B22">
        <w:rPr>
          <w:sz w:val="32"/>
          <w:szCs w:val="32"/>
        </w:rPr>
        <w:t>Allow it</w:t>
      </w:r>
      <w:r w:rsidRPr="32294F85" w:rsidR="49485018">
        <w:rPr>
          <w:sz w:val="32"/>
          <w:szCs w:val="32"/>
        </w:rPr>
        <w:t xml:space="preserve"> to cool before cleaning or servicing.</w:t>
      </w:r>
    </w:p>
    <w:p w:rsidR="49485018" w:rsidP="32294F85" w:rsidRDefault="49485018" w14:paraId="2AF3287A" w14:textId="2CF16666">
      <w:pPr>
        <w:rPr>
          <w:sz w:val="32"/>
          <w:szCs w:val="32"/>
        </w:rPr>
      </w:pPr>
      <w:r w:rsidRPr="32294F85" w:rsidR="49485018">
        <w:rPr>
          <w:sz w:val="32"/>
          <w:szCs w:val="32"/>
        </w:rPr>
        <w:t xml:space="preserve"> Unit not to be </w:t>
      </w:r>
      <w:r w:rsidRPr="32294F85" w:rsidR="49485018">
        <w:rPr>
          <w:sz w:val="32"/>
          <w:szCs w:val="32"/>
        </w:rPr>
        <w:t>operated</w:t>
      </w:r>
      <w:r w:rsidRPr="32294F85" w:rsidR="49485018">
        <w:rPr>
          <w:sz w:val="32"/>
          <w:szCs w:val="32"/>
        </w:rPr>
        <w:t xml:space="preserve"> by anyone under the age of 18</w:t>
      </w:r>
    </w:p>
    <w:p w:rsidR="32294F85" w:rsidP="32294F85" w:rsidRDefault="32294F85" w14:paraId="09EC2350" w14:textId="3B26DCD3">
      <w:pPr>
        <w:pStyle w:val="Normal"/>
        <w:rPr>
          <w:sz w:val="32"/>
          <w:szCs w:val="32"/>
        </w:rPr>
      </w:pPr>
    </w:p>
    <w:p w:rsidR="7AC7B3CC" w:rsidP="32294F85" w:rsidRDefault="7AC7B3CC" w14:paraId="0FB32B69" w14:textId="08964F85">
      <w:pPr>
        <w:pStyle w:val="Normal"/>
        <w:jc w:val="center"/>
        <w:rPr>
          <w:b w:val="0"/>
          <w:bCs w:val="0"/>
          <w:sz w:val="40"/>
          <w:szCs w:val="40"/>
          <w:u w:val="single"/>
        </w:rPr>
      </w:pPr>
      <w:r w:rsidRPr="32294F85" w:rsidR="7AC7B3CC">
        <w:rPr>
          <w:b w:val="0"/>
          <w:bCs w:val="0"/>
          <w:sz w:val="40"/>
          <w:szCs w:val="40"/>
          <w:u w:val="single"/>
        </w:rPr>
        <w:t>TroubleShooting</w:t>
      </w:r>
    </w:p>
    <w:p w:rsidR="7AC7B3CC" w:rsidP="32294F85" w:rsidRDefault="7AC7B3CC" w14:paraId="276E0C9B" w14:textId="12A2E361">
      <w:pPr>
        <w:pStyle w:val="Normal"/>
        <w:jc w:val="left"/>
        <w:rPr>
          <w:rFonts w:ascii="Calibri" w:hAnsi="Calibri" w:eastAsia="Calibri" w:cs="Calibri"/>
          <w:noProof w:val="0"/>
          <w:sz w:val="32"/>
          <w:szCs w:val="32"/>
          <w:lang w:val="en-US"/>
        </w:rPr>
      </w:pPr>
      <w:r w:rsidRPr="32294F85" w:rsidR="7AC7B3CC">
        <w:rPr>
          <w:rFonts w:ascii="Calibri" w:hAnsi="Calibri" w:eastAsia="Calibri" w:cs="Calibri"/>
          <w:noProof w:val="0"/>
          <w:sz w:val="32"/>
          <w:szCs w:val="32"/>
          <w:lang w:val="en-US"/>
        </w:rPr>
        <w:t xml:space="preserve">Fault: No Sugar Filament </w:t>
      </w:r>
    </w:p>
    <w:p w:rsidR="7AC7B3CC" w:rsidP="32294F85" w:rsidRDefault="7AC7B3CC" w14:paraId="7DC0DFE1" w14:textId="56E109CA">
      <w:pPr>
        <w:pStyle w:val="Normal"/>
        <w:jc w:val="left"/>
        <w:rPr>
          <w:rFonts w:ascii="Calibri" w:hAnsi="Calibri" w:eastAsia="Calibri" w:cs="Calibri"/>
          <w:noProof w:val="0"/>
          <w:sz w:val="32"/>
          <w:szCs w:val="32"/>
          <w:lang w:val="en-US"/>
        </w:rPr>
      </w:pPr>
      <w:r w:rsidRPr="32294F85" w:rsidR="7AC7B3CC">
        <w:rPr>
          <w:rFonts w:ascii="Calibri" w:hAnsi="Calibri" w:eastAsia="Calibri" w:cs="Calibri"/>
          <w:noProof w:val="0"/>
          <w:sz w:val="32"/>
          <w:szCs w:val="32"/>
          <w:lang w:val="en-US"/>
        </w:rPr>
        <w:t xml:space="preserve">1. Check whether the sugar head is rotating or not and stop the machine to sense whether the sugar head is hot. 2. If the sugar head does not </w:t>
      </w:r>
      <w:r w:rsidRPr="32294F85" w:rsidR="7AC7B3CC">
        <w:rPr>
          <w:rFonts w:ascii="Calibri" w:hAnsi="Calibri" w:eastAsia="Calibri" w:cs="Calibri"/>
          <w:noProof w:val="0"/>
          <w:sz w:val="32"/>
          <w:szCs w:val="32"/>
          <w:lang w:val="en-US"/>
        </w:rPr>
        <w:t>rotate</w:t>
      </w:r>
      <w:r w:rsidRPr="32294F85" w:rsidR="7AC7B3CC">
        <w:rPr>
          <w:rFonts w:ascii="Calibri" w:hAnsi="Calibri" w:eastAsia="Calibri" w:cs="Calibri"/>
          <w:noProof w:val="0"/>
          <w:sz w:val="32"/>
          <w:szCs w:val="32"/>
          <w:lang w:val="en-US"/>
        </w:rPr>
        <w:t xml:space="preserve"> check whether the machine is powered on, and whether the motor is broken. </w:t>
      </w:r>
    </w:p>
    <w:p w:rsidR="7AC7B3CC" w:rsidP="32294F85" w:rsidRDefault="7AC7B3CC" w14:paraId="10BAA6DE" w14:textId="12EF8CFC">
      <w:pPr>
        <w:pStyle w:val="Normal"/>
        <w:jc w:val="left"/>
        <w:rPr>
          <w:rFonts w:ascii="Calibri" w:hAnsi="Calibri" w:eastAsia="Calibri" w:cs="Calibri"/>
          <w:noProof w:val="0"/>
          <w:sz w:val="32"/>
          <w:szCs w:val="32"/>
          <w:lang w:val="en-US"/>
        </w:rPr>
      </w:pPr>
      <w:r w:rsidRPr="32294F85" w:rsidR="7AC7B3CC">
        <w:rPr>
          <w:rFonts w:ascii="Calibri" w:hAnsi="Calibri" w:eastAsia="Calibri" w:cs="Calibri"/>
          <w:noProof w:val="0"/>
          <w:sz w:val="32"/>
          <w:szCs w:val="32"/>
          <w:lang w:val="en-US"/>
        </w:rPr>
        <w:t xml:space="preserve">3. If the sugar head is not hot: check whether the </w:t>
      </w:r>
      <w:r w:rsidRPr="32294F85" w:rsidR="7AC7B3CC">
        <w:rPr>
          <w:rFonts w:ascii="Calibri" w:hAnsi="Calibri" w:eastAsia="Calibri" w:cs="Calibri"/>
          <w:noProof w:val="0"/>
          <w:sz w:val="32"/>
          <w:szCs w:val="32"/>
          <w:lang w:val="en-US"/>
        </w:rPr>
        <w:t>mach</w:t>
      </w:r>
      <w:r w:rsidRPr="32294F85" w:rsidR="7AC7B3CC">
        <w:rPr>
          <w:rFonts w:ascii="Calibri" w:hAnsi="Calibri" w:eastAsia="Calibri" w:cs="Calibri"/>
          <w:noProof w:val="0"/>
          <w:sz w:val="32"/>
          <w:szCs w:val="32"/>
          <w:lang w:val="en-US"/>
        </w:rPr>
        <w:t>ine is powered on, whether the sugar head is ringing, and whether the voltage is excessive.</w:t>
      </w:r>
    </w:p>
    <w:p w:rsidR="7AC7B3CC" w:rsidP="32294F85" w:rsidRDefault="7AC7B3CC" w14:paraId="78028FF2" w14:textId="081F4CC9">
      <w:pPr>
        <w:pStyle w:val="Normal"/>
        <w:jc w:val="left"/>
        <w:rPr>
          <w:rFonts w:ascii="Calibri" w:hAnsi="Calibri" w:eastAsia="Calibri" w:cs="Calibri"/>
          <w:noProof w:val="0"/>
          <w:sz w:val="32"/>
          <w:szCs w:val="32"/>
          <w:lang w:val="en-US"/>
        </w:rPr>
      </w:pPr>
      <w:r w:rsidRPr="32294F85" w:rsidR="7AC7B3CC">
        <w:rPr>
          <w:rFonts w:ascii="Calibri" w:hAnsi="Calibri" w:eastAsia="Calibri" w:cs="Calibri"/>
          <w:noProof w:val="0"/>
          <w:sz w:val="32"/>
          <w:szCs w:val="32"/>
          <w:lang w:val="en-US"/>
        </w:rPr>
        <w:t xml:space="preserve"> 4. Unscrew the fuse knob on the panel or pry open the fuse cover (for Countertop Type) in the socket, then, take the fuse out to check whether it is burnt out. </w:t>
      </w:r>
    </w:p>
    <w:p w:rsidR="7AC7B3CC" w:rsidP="32294F85" w:rsidRDefault="7AC7B3CC" w14:paraId="5ECC9DFF" w14:textId="1421A26C">
      <w:pPr>
        <w:pStyle w:val="Normal"/>
        <w:jc w:val="left"/>
        <w:rPr>
          <w:rFonts w:ascii="Calibri" w:hAnsi="Calibri" w:eastAsia="Calibri" w:cs="Calibri"/>
          <w:noProof w:val="0"/>
          <w:sz w:val="32"/>
          <w:szCs w:val="32"/>
          <w:lang w:val="en-US"/>
        </w:rPr>
      </w:pPr>
      <w:r w:rsidRPr="32294F85" w:rsidR="7AC7B3CC">
        <w:rPr>
          <w:rFonts w:ascii="Calibri" w:hAnsi="Calibri" w:eastAsia="Calibri" w:cs="Calibri"/>
          <w:noProof w:val="0"/>
          <w:sz w:val="32"/>
          <w:szCs w:val="32"/>
          <w:lang w:val="en-US"/>
        </w:rPr>
        <w:t>5. Remove the baffle &amp; upper cover and take out the cover through the spinning head, then you can see the internal condition of the machine. Check whether the carbon brush is loose or not working, if so, replace it with a new one.</w:t>
      </w:r>
    </w:p>
    <w:p w:rsidR="00F55E09" w:rsidP="088DAB8B" w:rsidRDefault="00F55E09" w14:paraId="3233636F" w14:textId="77777777">
      <w:pPr>
        <w:rPr>
          <w:sz w:val="32"/>
          <w:szCs w:val="32"/>
        </w:rPr>
      </w:pPr>
      <w:r w:rsidRPr="088DAB8B">
        <w:rPr>
          <w:sz w:val="32"/>
          <w:szCs w:val="32"/>
        </w:rPr>
        <w:t>There is an additional €20 cleaning charge for machines that have not been wiped down or emptied.</w:t>
      </w:r>
    </w:p>
    <w:p w:rsidR="00F55E09" w:rsidP="00F55E09" w:rsidRDefault="00F55E09" w14:paraId="787A7482" w14:textId="77777777"/>
    <w:p w:rsidR="00F55E09" w:rsidP="00F55E09" w:rsidRDefault="00F55E09" w14:paraId="54486CE2" w14:textId="77777777">
      <w:pPr>
        <w:pStyle w:val="Default"/>
        <w:jc w:val="center"/>
        <w:rPr>
          <w:b/>
          <w:bCs/>
          <w:sz w:val="40"/>
          <w:szCs w:val="40"/>
          <w:u w:val="single"/>
        </w:rPr>
      </w:pPr>
      <w:r w:rsidRPr="00B64380">
        <w:rPr>
          <w:b/>
          <w:bCs/>
          <w:sz w:val="40"/>
          <w:szCs w:val="40"/>
          <w:u w:val="single"/>
        </w:rPr>
        <w:t>NOTES</w:t>
      </w:r>
    </w:p>
    <w:p w:rsidR="00F55E09" w:rsidP="00F55E09" w:rsidRDefault="00F55E09" w14:paraId="7985EF11" w14:textId="77777777">
      <w:pPr>
        <w:pStyle w:val="Default"/>
        <w:jc w:val="center"/>
        <w:rPr>
          <w:bCs/>
          <w:sz w:val="40"/>
          <w:szCs w:val="40"/>
        </w:rPr>
      </w:pPr>
      <w:r w:rsidRPr="006F457E">
        <w:rPr>
          <w:bCs/>
          <w:sz w:val="40"/>
          <w:szCs w:val="40"/>
        </w:rPr>
        <w:t xml:space="preserve">Any other queries please do not hesitate to contact </w:t>
      </w:r>
    </w:p>
    <w:p w:rsidRPr="006F457E" w:rsidR="00F55E09" w:rsidP="00F55E09" w:rsidRDefault="00F55E09" w14:paraId="22315EA2" w14:textId="77777777">
      <w:pPr>
        <w:pStyle w:val="Default"/>
        <w:jc w:val="center"/>
        <w:rPr>
          <w:bCs/>
          <w:sz w:val="40"/>
          <w:szCs w:val="40"/>
        </w:rPr>
      </w:pPr>
      <w:r w:rsidRPr="006F457E">
        <w:rPr>
          <w:bCs/>
          <w:sz w:val="40"/>
          <w:szCs w:val="40"/>
        </w:rPr>
        <w:t>085-2222000 or 085 156 8667</w:t>
      </w:r>
    </w:p>
    <w:p w:rsidR="00F55E09" w:rsidP="00F55E09" w:rsidRDefault="00F55E09" w14:paraId="5B081F47" w14:textId="77777777"/>
    <w:p w:rsidR="00F55E09" w:rsidP="00F55E09" w:rsidRDefault="00F55E09" w14:paraId="61A4C9FF" w14:textId="77777777"/>
    <w:p w:rsidR="00F55E09" w:rsidP="00F55E09" w:rsidRDefault="00B0715E" w14:paraId="09E6285C" w14:textId="77777777">
      <w:hyperlink w:history="1" r:id="rId14">
        <w:r w:rsidRPr="00116370" w:rsidR="00F55E09">
          <w:rPr>
            <w:rStyle w:val="Hyperlink"/>
          </w:rPr>
          <w:t>https://www.youtube.com/watch?v=qPp4pR7_5ho</w:t>
        </w:r>
      </w:hyperlink>
    </w:p>
    <w:p w:rsidR="00F55E09" w:rsidP="00F55E09" w:rsidRDefault="00B0715E" w14:paraId="5DA71A67" w14:textId="77777777">
      <w:hyperlink w:history="1" r:id="rId15">
        <w:r w:rsidRPr="00116370" w:rsidR="00F55E09">
          <w:rPr>
            <w:rStyle w:val="Hyperlink"/>
          </w:rPr>
          <w:t>https://www.youtube.com/watch?v=dsuf7lt26Cg</w:t>
        </w:r>
      </w:hyperlink>
      <w:r w:rsidR="00F55E09">
        <w:t xml:space="preserve"> – mayo one instructions </w:t>
      </w:r>
    </w:p>
    <w:p w:rsidR="003A2806" w:rsidRDefault="003A2806" w14:paraId="539A5223" w14:textId="77777777"/>
    <w:sectPr w:rsidR="003A2806">
      <w:headerReference w:type="default" r:id="rId16"/>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74C47" w:rsidRDefault="00474C47" w14:paraId="775D4DDC" w14:textId="77777777">
      <w:pPr>
        <w:spacing w:after="0" w:line="240" w:lineRule="auto"/>
      </w:pPr>
      <w:r>
        <w:separator/>
      </w:r>
    </w:p>
  </w:endnote>
  <w:endnote w:type="continuationSeparator" w:id="0">
    <w:p w:rsidR="00474C47" w:rsidRDefault="00474C47" w14:paraId="61AA2C1C" w14:textId="77777777">
      <w:pPr>
        <w:spacing w:after="0" w:line="240" w:lineRule="auto"/>
      </w:pPr>
      <w:r>
        <w:continuationSeparator/>
      </w:r>
    </w:p>
  </w:endnote>
  <w:endnote w:type="continuationNotice" w:id="1">
    <w:p w:rsidR="00BC21A8" w:rsidRDefault="00BC21A8" w14:paraId="4B56540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74C47" w:rsidRDefault="00474C47" w14:paraId="6910272B" w14:textId="77777777">
      <w:pPr>
        <w:spacing w:after="0" w:line="240" w:lineRule="auto"/>
      </w:pPr>
      <w:r>
        <w:separator/>
      </w:r>
    </w:p>
  </w:footnote>
  <w:footnote w:type="continuationSeparator" w:id="0">
    <w:p w:rsidR="00474C47" w:rsidRDefault="00474C47" w14:paraId="34AB5924" w14:textId="77777777">
      <w:pPr>
        <w:spacing w:after="0" w:line="240" w:lineRule="auto"/>
      </w:pPr>
      <w:r>
        <w:continuationSeparator/>
      </w:r>
    </w:p>
  </w:footnote>
  <w:footnote w:type="continuationNotice" w:id="1">
    <w:p w:rsidR="00BC21A8" w:rsidRDefault="00BC21A8" w14:paraId="284A4B2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4C47" w:rsidP="007258C0" w:rsidRDefault="00474C47" w14:paraId="3A58A17F" w14:textId="77777777">
    <w:pPr>
      <w:pStyle w:val="Header"/>
      <w:jc w:val="center"/>
      <w:rPr>
        <w:b/>
        <w:u w:val="single"/>
        <w:lang w:val="en-GB"/>
      </w:rPr>
    </w:pPr>
  </w:p>
  <w:p w:rsidR="00474C47" w:rsidP="007258C0" w:rsidRDefault="00474C47" w14:paraId="753849D8" w14:textId="77777777">
    <w:pPr>
      <w:pStyle w:val="Header"/>
      <w:jc w:val="center"/>
      <w:rPr>
        <w:b/>
        <w:u w:val="single"/>
        <w:lang w:val="en-GB"/>
      </w:rPr>
    </w:pPr>
  </w:p>
  <w:p w:rsidR="00474C47" w:rsidP="007258C0" w:rsidRDefault="00474C47" w14:paraId="0B75D2F7" w14:textId="77777777">
    <w:pPr>
      <w:pStyle w:val="Header"/>
      <w:jc w:val="center"/>
      <w:rPr>
        <w:b/>
        <w:u w:val="single"/>
        <w:lang w:val="en-GB"/>
      </w:rPr>
    </w:pPr>
  </w:p>
  <w:p w:rsidR="00474C47" w:rsidP="007258C0" w:rsidRDefault="00474C47" w14:paraId="422B0BFF" w14:textId="77777777">
    <w:pPr>
      <w:pStyle w:val="Header"/>
      <w:jc w:val="center"/>
      <w:rPr>
        <w:b/>
        <w:u w:val="single"/>
        <w:lang w:val="en-GB"/>
      </w:rPr>
    </w:pPr>
  </w:p>
  <w:p w:rsidRPr="006D4040" w:rsidR="00474C47" w:rsidP="007258C0" w:rsidRDefault="00474C47" w14:paraId="08780D4E" w14:textId="77777777">
    <w:pPr>
      <w:pStyle w:val="Header"/>
      <w:jc w:val="center"/>
      <w:rPr>
        <w:b/>
        <w:u w:val="single"/>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9D9732"/>
    <w:multiLevelType w:val="hybridMultilevel"/>
    <w:tmpl w:val="FFFFFFFF"/>
    <w:lvl w:ilvl="0" w:tplc="F806A906">
      <w:start w:val="1"/>
      <w:numFmt w:val="decimal"/>
      <w:lvlText w:val="%1."/>
      <w:lvlJc w:val="left"/>
      <w:pPr>
        <w:ind w:left="720" w:hanging="360"/>
      </w:pPr>
    </w:lvl>
    <w:lvl w:ilvl="1" w:tplc="E02A624A">
      <w:start w:val="1"/>
      <w:numFmt w:val="lowerLetter"/>
      <w:lvlText w:val="%2."/>
      <w:lvlJc w:val="left"/>
      <w:pPr>
        <w:ind w:left="1440" w:hanging="360"/>
      </w:pPr>
    </w:lvl>
    <w:lvl w:ilvl="2" w:tplc="2078259E">
      <w:start w:val="1"/>
      <w:numFmt w:val="lowerRoman"/>
      <w:lvlText w:val="%3."/>
      <w:lvlJc w:val="right"/>
      <w:pPr>
        <w:ind w:left="2160" w:hanging="180"/>
      </w:pPr>
    </w:lvl>
    <w:lvl w:ilvl="3" w:tplc="95D0D91C">
      <w:start w:val="1"/>
      <w:numFmt w:val="decimal"/>
      <w:lvlText w:val="%4."/>
      <w:lvlJc w:val="left"/>
      <w:pPr>
        <w:ind w:left="2880" w:hanging="360"/>
      </w:pPr>
    </w:lvl>
    <w:lvl w:ilvl="4" w:tplc="91748E94">
      <w:start w:val="1"/>
      <w:numFmt w:val="lowerLetter"/>
      <w:lvlText w:val="%5."/>
      <w:lvlJc w:val="left"/>
      <w:pPr>
        <w:ind w:left="3600" w:hanging="360"/>
      </w:pPr>
    </w:lvl>
    <w:lvl w:ilvl="5" w:tplc="3C2276D2">
      <w:start w:val="1"/>
      <w:numFmt w:val="lowerRoman"/>
      <w:lvlText w:val="%6."/>
      <w:lvlJc w:val="right"/>
      <w:pPr>
        <w:ind w:left="4320" w:hanging="180"/>
      </w:pPr>
    </w:lvl>
    <w:lvl w:ilvl="6" w:tplc="EDA21AE0">
      <w:start w:val="1"/>
      <w:numFmt w:val="decimal"/>
      <w:lvlText w:val="%7."/>
      <w:lvlJc w:val="left"/>
      <w:pPr>
        <w:ind w:left="5040" w:hanging="360"/>
      </w:pPr>
    </w:lvl>
    <w:lvl w:ilvl="7" w:tplc="6270EDBC">
      <w:start w:val="1"/>
      <w:numFmt w:val="lowerLetter"/>
      <w:lvlText w:val="%8."/>
      <w:lvlJc w:val="left"/>
      <w:pPr>
        <w:ind w:left="5760" w:hanging="360"/>
      </w:pPr>
    </w:lvl>
    <w:lvl w:ilvl="8" w:tplc="DFC6439A">
      <w:start w:val="1"/>
      <w:numFmt w:val="lowerRoman"/>
      <w:lvlText w:val="%9."/>
      <w:lvlJc w:val="right"/>
      <w:pPr>
        <w:ind w:left="6480" w:hanging="180"/>
      </w:pPr>
    </w:lvl>
  </w:abstractNum>
  <w:abstractNum w:abstractNumId="1" w15:restartNumberingAfterBreak="0">
    <w:nsid w:val="59C4E30F"/>
    <w:multiLevelType w:val="hybridMultilevel"/>
    <w:tmpl w:val="FFFFFFFF"/>
    <w:lvl w:ilvl="0" w:tplc="88627886">
      <w:start w:val="1"/>
      <w:numFmt w:val="decimal"/>
      <w:lvlText w:val="%1."/>
      <w:lvlJc w:val="left"/>
      <w:pPr>
        <w:ind w:left="720" w:hanging="360"/>
      </w:pPr>
    </w:lvl>
    <w:lvl w:ilvl="1" w:tplc="19C26C98">
      <w:start w:val="1"/>
      <w:numFmt w:val="lowerLetter"/>
      <w:lvlText w:val="%2."/>
      <w:lvlJc w:val="left"/>
      <w:pPr>
        <w:ind w:left="1440" w:hanging="360"/>
      </w:pPr>
    </w:lvl>
    <w:lvl w:ilvl="2" w:tplc="8B7A55C6">
      <w:start w:val="1"/>
      <w:numFmt w:val="lowerRoman"/>
      <w:lvlText w:val="%3."/>
      <w:lvlJc w:val="right"/>
      <w:pPr>
        <w:ind w:left="2160" w:hanging="180"/>
      </w:pPr>
    </w:lvl>
    <w:lvl w:ilvl="3" w:tplc="E44A741C">
      <w:start w:val="1"/>
      <w:numFmt w:val="decimal"/>
      <w:lvlText w:val="%4."/>
      <w:lvlJc w:val="left"/>
      <w:pPr>
        <w:ind w:left="2880" w:hanging="360"/>
      </w:pPr>
    </w:lvl>
    <w:lvl w:ilvl="4" w:tplc="F072C9BA">
      <w:start w:val="1"/>
      <w:numFmt w:val="lowerLetter"/>
      <w:lvlText w:val="%5."/>
      <w:lvlJc w:val="left"/>
      <w:pPr>
        <w:ind w:left="3600" w:hanging="360"/>
      </w:pPr>
    </w:lvl>
    <w:lvl w:ilvl="5" w:tplc="5F10460E">
      <w:start w:val="1"/>
      <w:numFmt w:val="lowerRoman"/>
      <w:lvlText w:val="%6."/>
      <w:lvlJc w:val="right"/>
      <w:pPr>
        <w:ind w:left="4320" w:hanging="180"/>
      </w:pPr>
    </w:lvl>
    <w:lvl w:ilvl="6" w:tplc="FFE0B746">
      <w:start w:val="1"/>
      <w:numFmt w:val="decimal"/>
      <w:lvlText w:val="%7."/>
      <w:lvlJc w:val="left"/>
      <w:pPr>
        <w:ind w:left="5040" w:hanging="360"/>
      </w:pPr>
    </w:lvl>
    <w:lvl w:ilvl="7" w:tplc="7E40EC60">
      <w:start w:val="1"/>
      <w:numFmt w:val="lowerLetter"/>
      <w:lvlText w:val="%8."/>
      <w:lvlJc w:val="left"/>
      <w:pPr>
        <w:ind w:left="5760" w:hanging="360"/>
      </w:pPr>
    </w:lvl>
    <w:lvl w:ilvl="8" w:tplc="CC30C3F0">
      <w:start w:val="1"/>
      <w:numFmt w:val="lowerRoman"/>
      <w:lvlText w:val="%9."/>
      <w:lvlJc w:val="right"/>
      <w:pPr>
        <w:ind w:left="6480" w:hanging="180"/>
      </w:pPr>
    </w:lvl>
  </w:abstractNum>
  <w:abstractNum w:abstractNumId="2" w15:restartNumberingAfterBreak="0">
    <w:nsid w:val="7EAC8B4D"/>
    <w:multiLevelType w:val="hybridMultilevel"/>
    <w:tmpl w:val="FFFFFFFF"/>
    <w:lvl w:ilvl="0" w:tplc="E4F65AC0">
      <w:start w:val="1"/>
      <w:numFmt w:val="decimal"/>
      <w:lvlText w:val="%1."/>
      <w:lvlJc w:val="left"/>
      <w:pPr>
        <w:ind w:left="720" w:hanging="360"/>
      </w:pPr>
    </w:lvl>
    <w:lvl w:ilvl="1" w:tplc="10E8DB80">
      <w:start w:val="1"/>
      <w:numFmt w:val="lowerLetter"/>
      <w:lvlText w:val="%2."/>
      <w:lvlJc w:val="left"/>
      <w:pPr>
        <w:ind w:left="1440" w:hanging="360"/>
      </w:pPr>
    </w:lvl>
    <w:lvl w:ilvl="2" w:tplc="803AADA4">
      <w:start w:val="1"/>
      <w:numFmt w:val="lowerRoman"/>
      <w:lvlText w:val="%3."/>
      <w:lvlJc w:val="right"/>
      <w:pPr>
        <w:ind w:left="2160" w:hanging="180"/>
      </w:pPr>
    </w:lvl>
    <w:lvl w:ilvl="3" w:tplc="0B2E42CC">
      <w:start w:val="1"/>
      <w:numFmt w:val="decimal"/>
      <w:lvlText w:val="%4."/>
      <w:lvlJc w:val="left"/>
      <w:pPr>
        <w:ind w:left="2880" w:hanging="360"/>
      </w:pPr>
    </w:lvl>
    <w:lvl w:ilvl="4" w:tplc="1AA0CC9A">
      <w:start w:val="1"/>
      <w:numFmt w:val="lowerLetter"/>
      <w:lvlText w:val="%5."/>
      <w:lvlJc w:val="left"/>
      <w:pPr>
        <w:ind w:left="3600" w:hanging="360"/>
      </w:pPr>
    </w:lvl>
    <w:lvl w:ilvl="5" w:tplc="E81E5452">
      <w:start w:val="1"/>
      <w:numFmt w:val="lowerRoman"/>
      <w:lvlText w:val="%6."/>
      <w:lvlJc w:val="right"/>
      <w:pPr>
        <w:ind w:left="4320" w:hanging="180"/>
      </w:pPr>
    </w:lvl>
    <w:lvl w:ilvl="6" w:tplc="24B0CAB0">
      <w:start w:val="1"/>
      <w:numFmt w:val="decimal"/>
      <w:lvlText w:val="%7."/>
      <w:lvlJc w:val="left"/>
      <w:pPr>
        <w:ind w:left="5040" w:hanging="360"/>
      </w:pPr>
    </w:lvl>
    <w:lvl w:ilvl="7" w:tplc="769E0AD6">
      <w:start w:val="1"/>
      <w:numFmt w:val="lowerLetter"/>
      <w:lvlText w:val="%8."/>
      <w:lvlJc w:val="left"/>
      <w:pPr>
        <w:ind w:left="5760" w:hanging="360"/>
      </w:pPr>
    </w:lvl>
    <w:lvl w:ilvl="8" w:tplc="1AB61250">
      <w:start w:val="1"/>
      <w:numFmt w:val="lowerRoman"/>
      <w:lvlText w:val="%9."/>
      <w:lvlJc w:val="right"/>
      <w:pPr>
        <w:ind w:left="6480" w:hanging="180"/>
      </w:pPr>
    </w:lvl>
  </w:abstractNum>
  <w:num w:numId="1" w16cid:durableId="1533302111">
    <w:abstractNumId w:val="2"/>
  </w:num>
  <w:num w:numId="2" w16cid:durableId="292949483">
    <w:abstractNumId w:val="1"/>
  </w:num>
  <w:num w:numId="3" w16cid:durableId="19130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E09"/>
    <w:rsid w:val="00260478"/>
    <w:rsid w:val="003A2806"/>
    <w:rsid w:val="00474C47"/>
    <w:rsid w:val="00604FCC"/>
    <w:rsid w:val="006B04A7"/>
    <w:rsid w:val="007258C0"/>
    <w:rsid w:val="007D6E31"/>
    <w:rsid w:val="009D19CE"/>
    <w:rsid w:val="00B0715E"/>
    <w:rsid w:val="00B33E47"/>
    <w:rsid w:val="00BC21A8"/>
    <w:rsid w:val="00C128F0"/>
    <w:rsid w:val="00F55E09"/>
    <w:rsid w:val="088DAB8B"/>
    <w:rsid w:val="08E0483C"/>
    <w:rsid w:val="1671675F"/>
    <w:rsid w:val="19587A72"/>
    <w:rsid w:val="196C3BAB"/>
    <w:rsid w:val="1A324FB5"/>
    <w:rsid w:val="252BCE75"/>
    <w:rsid w:val="272B6CBF"/>
    <w:rsid w:val="32294F85"/>
    <w:rsid w:val="334D906F"/>
    <w:rsid w:val="34B32B22"/>
    <w:rsid w:val="4089D5D0"/>
    <w:rsid w:val="428B1695"/>
    <w:rsid w:val="431A5EDF"/>
    <w:rsid w:val="4325DFBD"/>
    <w:rsid w:val="49485018"/>
    <w:rsid w:val="52406745"/>
    <w:rsid w:val="53F310CB"/>
    <w:rsid w:val="541FDCAC"/>
    <w:rsid w:val="554AE7D5"/>
    <w:rsid w:val="586D3FF8"/>
    <w:rsid w:val="5C6BA898"/>
    <w:rsid w:val="5E3E9137"/>
    <w:rsid w:val="5FE3C6DB"/>
    <w:rsid w:val="6384E2E6"/>
    <w:rsid w:val="6B66EBBE"/>
    <w:rsid w:val="6BB2B632"/>
    <w:rsid w:val="70A45D93"/>
    <w:rsid w:val="767A8884"/>
    <w:rsid w:val="7AC7B3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A1B76"/>
  <w15:chartTrackingRefBased/>
  <w15:docId w15:val="{2C2F710A-8C46-461D-BDC5-3F611E327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55E09"/>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55E09"/>
    <w:pPr>
      <w:tabs>
        <w:tab w:val="center" w:pos="4680"/>
        <w:tab w:val="right" w:pos="9360"/>
      </w:tabs>
      <w:spacing w:after="0" w:line="240" w:lineRule="auto"/>
    </w:pPr>
  </w:style>
  <w:style w:type="character" w:styleId="HeaderChar" w:customStyle="1">
    <w:name w:val="Header Char"/>
    <w:basedOn w:val="DefaultParagraphFont"/>
    <w:link w:val="Header"/>
    <w:uiPriority w:val="99"/>
    <w:rsid w:val="00F55E09"/>
  </w:style>
  <w:style w:type="character" w:styleId="Hyperlink">
    <w:name w:val="Hyperlink"/>
    <w:basedOn w:val="DefaultParagraphFont"/>
    <w:uiPriority w:val="99"/>
    <w:unhideWhenUsed/>
    <w:rsid w:val="00F55E09"/>
    <w:rPr>
      <w:color w:val="0563C1" w:themeColor="hyperlink"/>
      <w:u w:val="single"/>
    </w:rPr>
  </w:style>
  <w:style w:type="paragraph" w:styleId="Default" w:customStyle="1">
    <w:name w:val="Default"/>
    <w:rsid w:val="00F55E09"/>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 w:customStyle="1">
    <w:name w:val="paragraph"/>
    <w:basedOn w:val="Normal"/>
    <w:rsid w:val="00474C47"/>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474C47"/>
  </w:style>
  <w:style w:type="character" w:styleId="eop" w:customStyle="1">
    <w:name w:val="eop"/>
    <w:basedOn w:val="DefaultParagraphFont"/>
    <w:rsid w:val="00474C47"/>
  </w:style>
  <w:style w:type="character" w:styleId="wacimagecontainer" w:customStyle="1">
    <w:name w:val="wacimagecontainer"/>
    <w:basedOn w:val="DefaultParagraphFont"/>
    <w:rsid w:val="00474C47"/>
  </w:style>
  <w:style w:type="character" w:styleId="FollowedHyperlink">
    <w:name w:val="FollowedHyperlink"/>
    <w:basedOn w:val="DefaultParagraphFont"/>
    <w:uiPriority w:val="99"/>
    <w:semiHidden/>
    <w:unhideWhenUsed/>
    <w:rsid w:val="00474C47"/>
    <w:rPr>
      <w:color w:val="954F72" w:themeColor="followedHyperlink"/>
      <w:u w:val="single"/>
    </w:rPr>
  </w:style>
  <w:style w:type="paragraph" w:styleId="Footer">
    <w:name w:val="footer"/>
    <w:basedOn w:val="Normal"/>
    <w:link w:val="FooterChar"/>
    <w:uiPriority w:val="99"/>
    <w:semiHidden/>
    <w:unhideWhenUsed/>
    <w:rsid w:val="00BC21A8"/>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BC21A8"/>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4517939">
      <w:bodyDiv w:val="1"/>
      <w:marLeft w:val="0"/>
      <w:marRight w:val="0"/>
      <w:marTop w:val="0"/>
      <w:marBottom w:val="0"/>
      <w:divBdr>
        <w:top w:val="none" w:sz="0" w:space="0" w:color="auto"/>
        <w:left w:val="none" w:sz="0" w:space="0" w:color="auto"/>
        <w:bottom w:val="none" w:sz="0" w:space="0" w:color="auto"/>
        <w:right w:val="none" w:sz="0" w:space="0" w:color="auto"/>
      </w:divBdr>
      <w:divsChild>
        <w:div w:id="261646352">
          <w:marLeft w:val="0"/>
          <w:marRight w:val="0"/>
          <w:marTop w:val="0"/>
          <w:marBottom w:val="0"/>
          <w:divBdr>
            <w:top w:val="none" w:sz="0" w:space="0" w:color="auto"/>
            <w:left w:val="none" w:sz="0" w:space="0" w:color="auto"/>
            <w:bottom w:val="none" w:sz="0" w:space="0" w:color="auto"/>
            <w:right w:val="none" w:sz="0" w:space="0" w:color="auto"/>
          </w:divBdr>
        </w:div>
        <w:div w:id="442964690">
          <w:marLeft w:val="0"/>
          <w:marRight w:val="0"/>
          <w:marTop w:val="0"/>
          <w:marBottom w:val="0"/>
          <w:divBdr>
            <w:top w:val="none" w:sz="0" w:space="0" w:color="auto"/>
            <w:left w:val="none" w:sz="0" w:space="0" w:color="auto"/>
            <w:bottom w:val="none" w:sz="0" w:space="0" w:color="auto"/>
            <w:right w:val="none" w:sz="0" w:space="0" w:color="auto"/>
          </w:divBdr>
        </w:div>
        <w:div w:id="899291745">
          <w:marLeft w:val="0"/>
          <w:marRight w:val="0"/>
          <w:marTop w:val="0"/>
          <w:marBottom w:val="0"/>
          <w:divBdr>
            <w:top w:val="none" w:sz="0" w:space="0" w:color="auto"/>
            <w:left w:val="none" w:sz="0" w:space="0" w:color="auto"/>
            <w:bottom w:val="none" w:sz="0" w:space="0" w:color="auto"/>
            <w:right w:val="none" w:sz="0" w:space="0" w:color="auto"/>
          </w:divBdr>
        </w:div>
        <w:div w:id="1062480517">
          <w:marLeft w:val="0"/>
          <w:marRight w:val="0"/>
          <w:marTop w:val="0"/>
          <w:marBottom w:val="0"/>
          <w:divBdr>
            <w:top w:val="none" w:sz="0" w:space="0" w:color="auto"/>
            <w:left w:val="none" w:sz="0" w:space="0" w:color="auto"/>
            <w:bottom w:val="none" w:sz="0" w:space="0" w:color="auto"/>
            <w:right w:val="none" w:sz="0" w:space="0" w:color="auto"/>
          </w:divBdr>
        </w:div>
        <w:div w:id="1140852329">
          <w:marLeft w:val="0"/>
          <w:marRight w:val="0"/>
          <w:marTop w:val="0"/>
          <w:marBottom w:val="0"/>
          <w:divBdr>
            <w:top w:val="none" w:sz="0" w:space="0" w:color="auto"/>
            <w:left w:val="none" w:sz="0" w:space="0" w:color="auto"/>
            <w:bottom w:val="none" w:sz="0" w:space="0" w:color="auto"/>
            <w:right w:val="none" w:sz="0" w:space="0" w:color="auto"/>
          </w:divBdr>
        </w:div>
        <w:div w:id="1236937493">
          <w:marLeft w:val="0"/>
          <w:marRight w:val="0"/>
          <w:marTop w:val="0"/>
          <w:marBottom w:val="0"/>
          <w:divBdr>
            <w:top w:val="none" w:sz="0" w:space="0" w:color="auto"/>
            <w:left w:val="none" w:sz="0" w:space="0" w:color="auto"/>
            <w:bottom w:val="none" w:sz="0" w:space="0" w:color="auto"/>
            <w:right w:val="none" w:sz="0" w:space="0" w:color="auto"/>
          </w:divBdr>
        </w:div>
        <w:div w:id="1380395215">
          <w:marLeft w:val="0"/>
          <w:marRight w:val="0"/>
          <w:marTop w:val="0"/>
          <w:marBottom w:val="0"/>
          <w:divBdr>
            <w:top w:val="none" w:sz="0" w:space="0" w:color="auto"/>
            <w:left w:val="none" w:sz="0" w:space="0" w:color="auto"/>
            <w:bottom w:val="none" w:sz="0" w:space="0" w:color="auto"/>
            <w:right w:val="none" w:sz="0" w:space="0" w:color="auto"/>
          </w:divBdr>
        </w:div>
        <w:div w:id="1851337726">
          <w:marLeft w:val="0"/>
          <w:marRight w:val="0"/>
          <w:marTop w:val="0"/>
          <w:marBottom w:val="0"/>
          <w:divBdr>
            <w:top w:val="none" w:sz="0" w:space="0" w:color="auto"/>
            <w:left w:val="none" w:sz="0" w:space="0" w:color="auto"/>
            <w:bottom w:val="none" w:sz="0" w:space="0" w:color="auto"/>
            <w:right w:val="none" w:sz="0" w:space="0" w:color="auto"/>
          </w:divBdr>
        </w:div>
        <w:div w:id="1866673615">
          <w:marLeft w:val="0"/>
          <w:marRight w:val="0"/>
          <w:marTop w:val="0"/>
          <w:marBottom w:val="0"/>
          <w:divBdr>
            <w:top w:val="none" w:sz="0" w:space="0" w:color="auto"/>
            <w:left w:val="none" w:sz="0" w:space="0" w:color="auto"/>
            <w:bottom w:val="none" w:sz="0" w:space="0" w:color="auto"/>
            <w:right w:val="none" w:sz="0" w:space="0" w:color="auto"/>
          </w:divBdr>
        </w:div>
        <w:div w:id="1904027963">
          <w:marLeft w:val="0"/>
          <w:marRight w:val="0"/>
          <w:marTop w:val="0"/>
          <w:marBottom w:val="0"/>
          <w:divBdr>
            <w:top w:val="none" w:sz="0" w:space="0" w:color="auto"/>
            <w:left w:val="none" w:sz="0" w:space="0" w:color="auto"/>
            <w:bottom w:val="none" w:sz="0" w:space="0" w:color="auto"/>
            <w:right w:val="none" w:sz="0" w:space="0" w:color="auto"/>
          </w:divBdr>
        </w:div>
        <w:div w:id="1937707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jpeg"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6.jpeg"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header" Target="header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footnotes" Target="footnotes.xml" Id="rId5" /><Relationship Type="http://schemas.openxmlformats.org/officeDocument/2006/relationships/hyperlink" Target="https://www.youtube.com/watch?v=dsuf7lt26Cg" TargetMode="External" Id="rId15" /><Relationship Type="http://schemas.openxmlformats.org/officeDocument/2006/relationships/image" Target="media/image4.jpeg"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hyperlink" Target="https://www.youtube.com/watch?v=qPp4pR7_5ho" TargetMode="External" Id="rId14" /><Relationship Type="http://schemas.openxmlformats.org/officeDocument/2006/relationships/image" Target="/media/image7.jpg" Id="R249aaa8ef1554181" /><Relationship Type="http://schemas.openxmlformats.org/officeDocument/2006/relationships/image" Target="/media/image.png" Id="Rfa885eba459d4818" /><Relationship Type="http://schemas.openxmlformats.org/officeDocument/2006/relationships/image" Target="/media/image2.png" Id="R1ff88afe90ef4d3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Robert Garvey</dc:creator>
  <keywords/>
  <dc:description/>
  <lastModifiedBy>Sofia Zalimkhanovna Kharaeva</lastModifiedBy>
  <revision>6</revision>
  <dcterms:created xsi:type="dcterms:W3CDTF">2024-05-29T15:18:00.0000000Z</dcterms:created>
  <dcterms:modified xsi:type="dcterms:W3CDTF">2024-05-30T09:13:11.1726550Z</dcterms:modified>
</coreProperties>
</file>